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8F1" w:rsidRDefault="009D68F1" w:rsidP="009D68F1">
      <w:pPr>
        <w:spacing w:after="0" w:line="240" w:lineRule="auto"/>
        <w:outlineLvl w:val="0"/>
        <w:rPr>
          <w:rFonts w:ascii="Arial" w:hAnsi="Arial" w:cs="Arial"/>
          <w:b/>
        </w:rPr>
      </w:pPr>
      <w:bookmarkStart w:id="0" w:name="_GoBack"/>
      <w:bookmarkEnd w:id="0"/>
      <w:r w:rsidRPr="009E143A">
        <w:rPr>
          <w:rFonts w:ascii="Arial" w:hAnsi="Arial" w:cs="Arial"/>
          <w:b/>
        </w:rPr>
        <w:t xml:space="preserve">Minutes of the </w:t>
      </w:r>
      <w:r w:rsidR="004D354F">
        <w:rPr>
          <w:rFonts w:ascii="Arial" w:hAnsi="Arial" w:cs="Arial"/>
          <w:b/>
        </w:rPr>
        <w:t>1</w:t>
      </w:r>
      <w:r w:rsidR="002D1C98">
        <w:rPr>
          <w:rFonts w:ascii="Arial" w:hAnsi="Arial" w:cs="Arial"/>
          <w:b/>
        </w:rPr>
        <w:t>2</w:t>
      </w:r>
      <w:r>
        <w:rPr>
          <w:rFonts w:ascii="Arial" w:hAnsi="Arial" w:cs="Arial"/>
          <w:b/>
        </w:rPr>
        <w:t>th M</w:t>
      </w:r>
      <w:r w:rsidRPr="009E143A">
        <w:rPr>
          <w:rFonts w:ascii="Arial" w:hAnsi="Arial" w:cs="Arial"/>
          <w:b/>
        </w:rPr>
        <w:t xml:space="preserve">eeting of the </w:t>
      </w:r>
      <w:r>
        <w:rPr>
          <w:rFonts w:ascii="Arial" w:hAnsi="Arial" w:cs="Arial"/>
          <w:b/>
        </w:rPr>
        <w:t xml:space="preserve">Finance and </w:t>
      </w:r>
      <w:r w:rsidRPr="009E143A">
        <w:rPr>
          <w:rFonts w:ascii="Arial" w:hAnsi="Arial" w:cs="Arial"/>
          <w:b/>
        </w:rPr>
        <w:t xml:space="preserve">General Purposes </w:t>
      </w:r>
      <w:r>
        <w:rPr>
          <w:rFonts w:ascii="Arial" w:hAnsi="Arial" w:cs="Arial"/>
          <w:b/>
        </w:rPr>
        <w:t xml:space="preserve">Committee held on </w:t>
      </w:r>
      <w:r w:rsidR="002D1C98">
        <w:rPr>
          <w:rFonts w:ascii="Arial" w:hAnsi="Arial" w:cs="Arial"/>
          <w:b/>
        </w:rPr>
        <w:t>Monday 25</w:t>
      </w:r>
      <w:r w:rsidR="009F5CD0">
        <w:rPr>
          <w:rFonts w:ascii="Arial" w:hAnsi="Arial" w:cs="Arial"/>
          <w:b/>
        </w:rPr>
        <w:t xml:space="preserve"> </w:t>
      </w:r>
      <w:r w:rsidR="002D1C98">
        <w:rPr>
          <w:rFonts w:ascii="Arial" w:hAnsi="Arial" w:cs="Arial"/>
          <w:b/>
        </w:rPr>
        <w:t>February 2019</w:t>
      </w:r>
      <w:r w:rsidRPr="009E143A">
        <w:rPr>
          <w:rFonts w:ascii="Arial" w:hAnsi="Arial" w:cs="Arial"/>
          <w:b/>
        </w:rPr>
        <w:t xml:space="preserve">, at </w:t>
      </w:r>
      <w:r>
        <w:rPr>
          <w:rFonts w:ascii="Arial" w:hAnsi="Arial" w:cs="Arial"/>
          <w:b/>
        </w:rPr>
        <w:t>GTCNI</w:t>
      </w:r>
      <w:r w:rsidRPr="009E143A">
        <w:rPr>
          <w:rFonts w:ascii="Arial" w:hAnsi="Arial" w:cs="Arial"/>
          <w:b/>
        </w:rPr>
        <w:t>, Albany House, Great Victoria Street, Belfast</w:t>
      </w:r>
    </w:p>
    <w:p w:rsidR="009D68F1" w:rsidRDefault="009D68F1" w:rsidP="009D68F1">
      <w:pPr>
        <w:spacing w:after="0" w:line="240" w:lineRule="auto"/>
        <w:outlineLvl w:val="0"/>
        <w:rPr>
          <w:rFonts w:ascii="Arial" w:hAnsi="Arial" w:cs="Arial"/>
          <w:b/>
        </w:rPr>
      </w:pPr>
    </w:p>
    <w:p w:rsidR="009D68F1" w:rsidRDefault="009D68F1" w:rsidP="009D68F1">
      <w:pPr>
        <w:spacing w:after="0" w:line="240" w:lineRule="auto"/>
        <w:outlineLvl w:val="0"/>
        <w:rPr>
          <w:rFonts w:ascii="Arial" w:hAnsi="Arial" w:cs="Arial"/>
          <w:b/>
        </w:rPr>
      </w:pPr>
    </w:p>
    <w:p w:rsidR="009D68F1" w:rsidRDefault="009D68F1" w:rsidP="009F5CD0">
      <w:pPr>
        <w:pBdr>
          <w:top w:val="single" w:sz="4" w:space="1" w:color="auto"/>
          <w:left w:val="single" w:sz="4" w:space="4" w:color="auto"/>
          <w:bottom w:val="single" w:sz="4" w:space="1" w:color="auto"/>
          <w:right w:val="single" w:sz="4" w:space="0" w:color="auto"/>
        </w:pBdr>
        <w:spacing w:after="0" w:line="240" w:lineRule="auto"/>
        <w:jc w:val="both"/>
        <w:rPr>
          <w:rFonts w:ascii="Arial" w:hAnsi="Arial" w:cs="Arial"/>
        </w:rPr>
      </w:pPr>
      <w:r w:rsidRPr="009E143A">
        <w:rPr>
          <w:rFonts w:ascii="Arial" w:hAnsi="Arial" w:cs="Arial"/>
          <w:b/>
        </w:rPr>
        <w:t xml:space="preserve">Present: </w:t>
      </w:r>
      <w:r w:rsidR="00A93D0C">
        <w:rPr>
          <w:rFonts w:ascii="Arial" w:hAnsi="Arial" w:cs="Arial"/>
          <w:b/>
        </w:rPr>
        <w:t xml:space="preserve"> </w:t>
      </w:r>
      <w:r w:rsidR="00A93D0C" w:rsidRPr="00A93D0C">
        <w:rPr>
          <w:rFonts w:ascii="Arial" w:hAnsi="Arial" w:cs="Arial"/>
        </w:rPr>
        <w:t>Clive Bowles (Chair), Paul Boyle, David Canning</w:t>
      </w:r>
      <w:r w:rsidR="00651306">
        <w:rPr>
          <w:rFonts w:ascii="Arial" w:hAnsi="Arial" w:cs="Arial"/>
        </w:rPr>
        <w:t>, Gillian Dunlop (GDp)</w:t>
      </w:r>
    </w:p>
    <w:p w:rsidR="009D68F1" w:rsidRDefault="009D68F1" w:rsidP="004B7518">
      <w:pPr>
        <w:pBdr>
          <w:top w:val="single" w:sz="4" w:space="1" w:color="auto"/>
          <w:left w:val="single" w:sz="4" w:space="4" w:color="auto"/>
          <w:bottom w:val="single" w:sz="4" w:space="1" w:color="auto"/>
          <w:right w:val="single" w:sz="4" w:space="0" w:color="auto"/>
        </w:pBdr>
        <w:spacing w:after="0" w:line="240" w:lineRule="auto"/>
        <w:jc w:val="both"/>
        <w:rPr>
          <w:rFonts w:ascii="Arial" w:hAnsi="Arial" w:cs="Arial"/>
        </w:rPr>
      </w:pPr>
    </w:p>
    <w:p w:rsidR="009F5CD0" w:rsidRDefault="009D68F1" w:rsidP="009F5CD0">
      <w:pPr>
        <w:pBdr>
          <w:top w:val="single" w:sz="4" w:space="1" w:color="auto"/>
          <w:left w:val="single" w:sz="4" w:space="4" w:color="auto"/>
          <w:bottom w:val="single" w:sz="4" w:space="1" w:color="auto"/>
          <w:right w:val="single" w:sz="4" w:space="0" w:color="auto"/>
        </w:pBdr>
        <w:spacing w:after="0" w:line="240" w:lineRule="auto"/>
        <w:jc w:val="both"/>
        <w:rPr>
          <w:rFonts w:ascii="Arial" w:hAnsi="Arial" w:cs="Arial"/>
        </w:rPr>
      </w:pPr>
      <w:r>
        <w:rPr>
          <w:rFonts w:ascii="Arial" w:hAnsi="Arial" w:cs="Arial"/>
          <w:b/>
        </w:rPr>
        <w:t>Apologies:</w:t>
      </w:r>
      <w:r>
        <w:rPr>
          <w:rFonts w:ascii="Arial" w:hAnsi="Arial" w:cs="Arial"/>
        </w:rPr>
        <w:t xml:space="preserve"> </w:t>
      </w:r>
      <w:r w:rsidR="00A93D0C">
        <w:rPr>
          <w:rFonts w:ascii="Arial" w:hAnsi="Arial" w:cs="Arial"/>
        </w:rPr>
        <w:t>Delma Boggs</w:t>
      </w:r>
      <w:r w:rsidR="00651306">
        <w:rPr>
          <w:rFonts w:ascii="Arial" w:hAnsi="Arial" w:cs="Arial"/>
        </w:rPr>
        <w:t>, Paul O’Doherty</w:t>
      </w:r>
    </w:p>
    <w:p w:rsidR="009D68F1" w:rsidRPr="004C73B6" w:rsidRDefault="009D68F1" w:rsidP="004B7518">
      <w:pPr>
        <w:pBdr>
          <w:top w:val="single" w:sz="4" w:space="1" w:color="auto"/>
          <w:left w:val="single" w:sz="4" w:space="4" w:color="auto"/>
          <w:bottom w:val="single" w:sz="4" w:space="1" w:color="auto"/>
          <w:right w:val="single" w:sz="4" w:space="0" w:color="auto"/>
        </w:pBdr>
        <w:spacing w:after="0" w:line="240" w:lineRule="auto"/>
        <w:jc w:val="both"/>
        <w:rPr>
          <w:rFonts w:ascii="Arial" w:hAnsi="Arial" w:cs="Arial"/>
        </w:rPr>
      </w:pPr>
    </w:p>
    <w:p w:rsidR="004B7518" w:rsidRDefault="009D68F1" w:rsidP="004B7518">
      <w:pPr>
        <w:pBdr>
          <w:top w:val="single" w:sz="4" w:space="1" w:color="auto"/>
          <w:left w:val="single" w:sz="4" w:space="4" w:color="auto"/>
          <w:bottom w:val="single" w:sz="4" w:space="1" w:color="auto"/>
          <w:right w:val="single" w:sz="4" w:space="0" w:color="auto"/>
        </w:pBdr>
        <w:spacing w:after="0" w:line="240" w:lineRule="auto"/>
        <w:jc w:val="both"/>
        <w:rPr>
          <w:rFonts w:ascii="Arial" w:hAnsi="Arial" w:cs="Arial"/>
        </w:rPr>
      </w:pPr>
      <w:r w:rsidRPr="009E143A">
        <w:rPr>
          <w:rFonts w:ascii="Arial" w:hAnsi="Arial" w:cs="Arial"/>
          <w:b/>
        </w:rPr>
        <w:t xml:space="preserve">In Attendance: </w:t>
      </w:r>
      <w:r>
        <w:rPr>
          <w:rFonts w:ascii="Arial" w:hAnsi="Arial" w:cs="Arial"/>
          <w:b/>
        </w:rPr>
        <w:t xml:space="preserve"> </w:t>
      </w:r>
      <w:r w:rsidR="004A4E60">
        <w:rPr>
          <w:rFonts w:ascii="Arial" w:hAnsi="Arial" w:cs="Arial"/>
        </w:rPr>
        <w:t>Sam Gallaher (CE</w:t>
      </w:r>
      <w:r w:rsidR="00C07E0C">
        <w:rPr>
          <w:rFonts w:ascii="Arial" w:hAnsi="Arial" w:cs="Arial"/>
        </w:rPr>
        <w:t>O</w:t>
      </w:r>
      <w:r w:rsidR="004A4E60">
        <w:rPr>
          <w:rFonts w:ascii="Arial" w:hAnsi="Arial" w:cs="Arial"/>
        </w:rPr>
        <w:t>)</w:t>
      </w:r>
      <w:r w:rsidRPr="00221F5C">
        <w:rPr>
          <w:rFonts w:ascii="Arial" w:hAnsi="Arial" w:cs="Arial"/>
        </w:rPr>
        <w:t>,</w:t>
      </w:r>
      <w:r w:rsidR="00A44DB4">
        <w:rPr>
          <w:rFonts w:ascii="Arial" w:hAnsi="Arial" w:cs="Arial"/>
        </w:rPr>
        <w:t xml:space="preserve"> </w:t>
      </w:r>
      <w:r>
        <w:rPr>
          <w:rFonts w:ascii="Arial" w:hAnsi="Arial" w:cs="Arial"/>
        </w:rPr>
        <w:t>Majella Matthews</w:t>
      </w:r>
    </w:p>
    <w:p w:rsidR="009D68F1" w:rsidRDefault="009D68F1" w:rsidP="004B7518">
      <w:pPr>
        <w:pBdr>
          <w:top w:val="single" w:sz="4" w:space="1" w:color="auto"/>
          <w:left w:val="single" w:sz="4" w:space="4" w:color="auto"/>
          <w:bottom w:val="single" w:sz="4" w:space="1" w:color="auto"/>
          <w:right w:val="single" w:sz="4" w:space="0" w:color="auto"/>
        </w:pBdr>
        <w:spacing w:after="0" w:line="240" w:lineRule="auto"/>
        <w:jc w:val="both"/>
        <w:rPr>
          <w:rFonts w:ascii="Arial" w:hAnsi="Arial" w:cs="Arial"/>
        </w:rPr>
      </w:pPr>
      <w:r>
        <w:rPr>
          <w:rFonts w:ascii="Arial" w:hAnsi="Arial" w:cs="Arial"/>
        </w:rPr>
        <w:t>(</w:t>
      </w:r>
      <w:r w:rsidR="009D2057">
        <w:rPr>
          <w:rFonts w:ascii="Arial" w:hAnsi="Arial" w:cs="Arial"/>
        </w:rPr>
        <w:t>Corporate Services</w:t>
      </w:r>
      <w:r w:rsidR="00A44DB4">
        <w:rPr>
          <w:rFonts w:ascii="Arial" w:hAnsi="Arial" w:cs="Arial"/>
        </w:rPr>
        <w:t>) (MM),</w:t>
      </w:r>
      <w:r>
        <w:rPr>
          <w:rFonts w:ascii="Arial" w:hAnsi="Arial" w:cs="Arial"/>
        </w:rPr>
        <w:t xml:space="preserve"> Gerry Devlin (SEO) (GD), </w:t>
      </w:r>
      <w:r w:rsidR="00651306" w:rsidRPr="00651306">
        <w:rPr>
          <w:rFonts w:ascii="Arial" w:hAnsi="Arial" w:cs="Arial"/>
        </w:rPr>
        <w:t>Sima Gondhia</w:t>
      </w:r>
      <w:r w:rsidR="00C7406D">
        <w:rPr>
          <w:rFonts w:ascii="Arial" w:hAnsi="Arial" w:cs="Arial"/>
        </w:rPr>
        <w:t xml:space="preserve"> (</w:t>
      </w:r>
      <w:r w:rsidR="00651306">
        <w:rPr>
          <w:rFonts w:ascii="Arial" w:hAnsi="Arial" w:cs="Arial"/>
        </w:rPr>
        <w:t>Temporary Finance Accountant)</w:t>
      </w:r>
      <w:r w:rsidR="00C7406D">
        <w:rPr>
          <w:rFonts w:ascii="Arial" w:hAnsi="Arial" w:cs="Arial"/>
        </w:rPr>
        <w:t xml:space="preserve"> (</w:t>
      </w:r>
      <w:r w:rsidR="00651306">
        <w:rPr>
          <w:rFonts w:ascii="Arial" w:hAnsi="Arial" w:cs="Arial"/>
        </w:rPr>
        <w:t>SG</w:t>
      </w:r>
      <w:r w:rsidR="00C7406D">
        <w:rPr>
          <w:rFonts w:ascii="Arial" w:hAnsi="Arial" w:cs="Arial"/>
        </w:rPr>
        <w:t>)</w:t>
      </w:r>
      <w:r>
        <w:rPr>
          <w:rFonts w:ascii="Arial" w:hAnsi="Arial" w:cs="Arial"/>
        </w:rPr>
        <w:t>.</w:t>
      </w:r>
    </w:p>
    <w:p w:rsidR="009D68F1" w:rsidRDefault="009D68F1"/>
    <w:tbl>
      <w:tblPr>
        <w:tblStyle w:val="TableGrid"/>
        <w:tblW w:w="9667" w:type="dxa"/>
        <w:tblLook w:val="04A0" w:firstRow="1" w:lastRow="0" w:firstColumn="1" w:lastColumn="0" w:noHBand="0" w:noVBand="1"/>
      </w:tblPr>
      <w:tblGrid>
        <w:gridCol w:w="7763"/>
        <w:gridCol w:w="1904"/>
      </w:tblGrid>
      <w:tr w:rsidR="009D68F1" w:rsidRPr="009D68F1" w:rsidTr="00331581">
        <w:tc>
          <w:tcPr>
            <w:tcW w:w="7763" w:type="dxa"/>
            <w:tcBorders>
              <w:top w:val="nil"/>
              <w:left w:val="nil"/>
              <w:bottom w:val="nil"/>
            </w:tcBorders>
          </w:tcPr>
          <w:p w:rsidR="009D68F1" w:rsidRPr="00B67B2B" w:rsidRDefault="009D68F1" w:rsidP="00C86914">
            <w:pPr>
              <w:spacing w:after="0" w:line="240" w:lineRule="auto"/>
              <w:jc w:val="both"/>
              <w:rPr>
                <w:rFonts w:ascii="Arial" w:hAnsi="Arial" w:cs="Arial"/>
                <w:b/>
              </w:rPr>
            </w:pPr>
          </w:p>
          <w:p w:rsidR="009D68F1" w:rsidRPr="00B67B2B" w:rsidRDefault="009D68F1" w:rsidP="000A550E">
            <w:pPr>
              <w:pStyle w:val="ListParagraph"/>
              <w:numPr>
                <w:ilvl w:val="0"/>
                <w:numId w:val="1"/>
              </w:numPr>
              <w:spacing w:after="0" w:line="240" w:lineRule="auto"/>
              <w:jc w:val="both"/>
              <w:rPr>
                <w:rFonts w:ascii="Arial" w:hAnsi="Arial" w:cs="Arial"/>
                <w:b/>
              </w:rPr>
            </w:pPr>
            <w:r w:rsidRPr="00B67B2B">
              <w:rPr>
                <w:rFonts w:ascii="Arial" w:hAnsi="Arial" w:cs="Arial"/>
                <w:b/>
              </w:rPr>
              <w:t>Welcome, Introduction and Apologies</w:t>
            </w:r>
          </w:p>
          <w:p w:rsidR="009D68F1" w:rsidRPr="00B260B8" w:rsidRDefault="009D68F1" w:rsidP="00C86914">
            <w:pPr>
              <w:spacing w:after="0" w:line="240" w:lineRule="auto"/>
              <w:jc w:val="both"/>
              <w:rPr>
                <w:rFonts w:ascii="Arial" w:hAnsi="Arial" w:cs="Arial"/>
              </w:rPr>
            </w:pPr>
          </w:p>
          <w:p w:rsidR="009D68F1" w:rsidRPr="00221F5C" w:rsidRDefault="00395F6F" w:rsidP="00C86914">
            <w:pPr>
              <w:spacing w:after="0" w:line="240" w:lineRule="auto"/>
              <w:jc w:val="both"/>
              <w:rPr>
                <w:rFonts w:ascii="Arial" w:hAnsi="Arial" w:cs="Arial"/>
              </w:rPr>
            </w:pPr>
            <w:r>
              <w:rPr>
                <w:rFonts w:ascii="Arial" w:hAnsi="Arial" w:cs="Arial"/>
              </w:rPr>
              <w:t>The Chair welcomes</w:t>
            </w:r>
            <w:r w:rsidR="009D68F1">
              <w:rPr>
                <w:rFonts w:ascii="Arial" w:hAnsi="Arial" w:cs="Arial"/>
              </w:rPr>
              <w:t xml:space="preserve"> all members to the </w:t>
            </w:r>
            <w:r w:rsidR="00C7406D">
              <w:rPr>
                <w:rFonts w:ascii="Arial" w:hAnsi="Arial" w:cs="Arial"/>
              </w:rPr>
              <w:t>1</w:t>
            </w:r>
            <w:r w:rsidR="001872DB">
              <w:rPr>
                <w:rFonts w:ascii="Arial" w:hAnsi="Arial" w:cs="Arial"/>
              </w:rPr>
              <w:t>2</w:t>
            </w:r>
            <w:r w:rsidR="009D68F1">
              <w:rPr>
                <w:rFonts w:ascii="Arial" w:hAnsi="Arial" w:cs="Arial"/>
              </w:rPr>
              <w:t xml:space="preserve">th meeting of the Finance and General Purposes Committee meeting.  Apologies were noted. </w:t>
            </w:r>
          </w:p>
          <w:p w:rsidR="009D68F1" w:rsidRDefault="009D68F1" w:rsidP="00C86914">
            <w:pPr>
              <w:spacing w:after="0" w:line="240" w:lineRule="auto"/>
              <w:jc w:val="both"/>
              <w:rPr>
                <w:rFonts w:ascii="Arial" w:hAnsi="Arial" w:cs="Arial"/>
              </w:rPr>
            </w:pPr>
            <w:r w:rsidRPr="00B260B8">
              <w:rPr>
                <w:rFonts w:ascii="Arial" w:hAnsi="Arial" w:cs="Arial"/>
              </w:rPr>
              <w:tab/>
            </w:r>
          </w:p>
          <w:p w:rsidR="009D68F1" w:rsidRPr="009E143A" w:rsidRDefault="009D68F1" w:rsidP="00C86914">
            <w:pPr>
              <w:spacing w:after="0" w:line="240" w:lineRule="auto"/>
              <w:jc w:val="both"/>
              <w:rPr>
                <w:rFonts w:ascii="Arial" w:hAnsi="Arial" w:cs="Arial"/>
              </w:rPr>
            </w:pPr>
          </w:p>
          <w:p w:rsidR="009D68F1" w:rsidRPr="00B67B2B" w:rsidRDefault="009D68F1" w:rsidP="000A550E">
            <w:pPr>
              <w:pStyle w:val="ListParagraph"/>
              <w:numPr>
                <w:ilvl w:val="0"/>
                <w:numId w:val="1"/>
              </w:numPr>
              <w:spacing w:after="0" w:line="240" w:lineRule="auto"/>
              <w:jc w:val="both"/>
              <w:rPr>
                <w:rFonts w:ascii="Arial" w:hAnsi="Arial" w:cs="Arial"/>
                <w:b/>
              </w:rPr>
            </w:pPr>
            <w:r w:rsidRPr="00B67B2B">
              <w:rPr>
                <w:rFonts w:ascii="Arial" w:hAnsi="Arial" w:cs="Arial"/>
                <w:b/>
              </w:rPr>
              <w:t>Declarations of Interest</w:t>
            </w:r>
          </w:p>
          <w:p w:rsidR="009D68F1" w:rsidRPr="00B260B8" w:rsidRDefault="009D68F1" w:rsidP="00C86914">
            <w:pPr>
              <w:pStyle w:val="ListParagraph"/>
              <w:spacing w:after="0" w:line="240" w:lineRule="auto"/>
              <w:jc w:val="both"/>
              <w:rPr>
                <w:rFonts w:ascii="Arial" w:hAnsi="Arial" w:cs="Arial"/>
              </w:rPr>
            </w:pPr>
          </w:p>
          <w:p w:rsidR="00DA381E" w:rsidRDefault="00A93D0C" w:rsidP="00C86914">
            <w:pPr>
              <w:spacing w:after="0" w:line="240" w:lineRule="auto"/>
              <w:jc w:val="both"/>
              <w:rPr>
                <w:rFonts w:ascii="Arial" w:hAnsi="Arial" w:cs="Arial"/>
              </w:rPr>
            </w:pPr>
            <w:r>
              <w:rPr>
                <w:rFonts w:ascii="Arial" w:hAnsi="Arial" w:cs="Arial"/>
              </w:rPr>
              <w:t>There were no Declarations of Interest</w:t>
            </w:r>
          </w:p>
          <w:p w:rsidR="009D68F1" w:rsidRDefault="009D68F1" w:rsidP="00C86914">
            <w:pPr>
              <w:spacing w:after="0" w:line="240" w:lineRule="auto"/>
              <w:jc w:val="both"/>
              <w:rPr>
                <w:rFonts w:ascii="Arial" w:hAnsi="Arial" w:cs="Arial"/>
              </w:rPr>
            </w:pPr>
            <w:r>
              <w:rPr>
                <w:rFonts w:ascii="Arial" w:hAnsi="Arial" w:cs="Arial"/>
              </w:rPr>
              <w:t xml:space="preserve"> </w:t>
            </w:r>
          </w:p>
          <w:p w:rsidR="009D68F1" w:rsidRPr="00B67B2B" w:rsidRDefault="009D68F1" w:rsidP="000A550E">
            <w:pPr>
              <w:pStyle w:val="ListParagraph"/>
              <w:numPr>
                <w:ilvl w:val="0"/>
                <w:numId w:val="1"/>
              </w:numPr>
              <w:spacing w:after="0" w:line="240" w:lineRule="auto"/>
              <w:jc w:val="both"/>
              <w:rPr>
                <w:rFonts w:ascii="Arial" w:hAnsi="Arial" w:cs="Arial"/>
                <w:b/>
              </w:rPr>
            </w:pPr>
            <w:r w:rsidRPr="00B67B2B">
              <w:rPr>
                <w:rFonts w:ascii="Arial" w:hAnsi="Arial" w:cs="Arial"/>
                <w:b/>
              </w:rPr>
              <w:t>Minutes</w:t>
            </w:r>
          </w:p>
          <w:p w:rsidR="009D68F1" w:rsidRPr="00B260B8" w:rsidRDefault="009D68F1" w:rsidP="00C86914">
            <w:pPr>
              <w:spacing w:after="0" w:line="240" w:lineRule="auto"/>
              <w:jc w:val="both"/>
              <w:rPr>
                <w:rFonts w:ascii="Arial" w:hAnsi="Arial" w:cs="Arial"/>
              </w:rPr>
            </w:pPr>
          </w:p>
          <w:p w:rsidR="009D68F1" w:rsidRDefault="001872DB" w:rsidP="00C86914">
            <w:pPr>
              <w:spacing w:after="0" w:line="240" w:lineRule="auto"/>
              <w:jc w:val="both"/>
              <w:rPr>
                <w:rFonts w:ascii="Arial" w:hAnsi="Arial" w:cs="Arial"/>
              </w:rPr>
            </w:pPr>
            <w:r>
              <w:rPr>
                <w:rFonts w:ascii="Arial" w:hAnsi="Arial" w:cs="Arial"/>
              </w:rPr>
              <w:t>M</w:t>
            </w:r>
            <w:r w:rsidR="009D68F1">
              <w:rPr>
                <w:rFonts w:ascii="Arial" w:hAnsi="Arial" w:cs="Arial"/>
              </w:rPr>
              <w:t xml:space="preserve">embers reviewed the Minutes of the </w:t>
            </w:r>
            <w:r w:rsidR="00BE028B">
              <w:rPr>
                <w:rFonts w:ascii="Arial" w:hAnsi="Arial" w:cs="Arial"/>
              </w:rPr>
              <w:t xml:space="preserve">F&amp;GP </w:t>
            </w:r>
            <w:r w:rsidR="009D68F1">
              <w:rPr>
                <w:rFonts w:ascii="Arial" w:hAnsi="Arial" w:cs="Arial"/>
              </w:rPr>
              <w:t xml:space="preserve">meeting of </w:t>
            </w:r>
            <w:r>
              <w:rPr>
                <w:rFonts w:ascii="Arial" w:hAnsi="Arial" w:cs="Arial"/>
              </w:rPr>
              <w:t>Monday 3 Dec</w:t>
            </w:r>
            <w:r w:rsidR="00D5132A">
              <w:rPr>
                <w:rFonts w:ascii="Arial" w:hAnsi="Arial" w:cs="Arial"/>
              </w:rPr>
              <w:t>ember</w:t>
            </w:r>
            <w:r w:rsidR="00C7406D">
              <w:rPr>
                <w:rFonts w:ascii="Arial" w:hAnsi="Arial" w:cs="Arial"/>
              </w:rPr>
              <w:t xml:space="preserve"> 2018</w:t>
            </w:r>
            <w:r w:rsidR="009D68F1">
              <w:rPr>
                <w:rFonts w:ascii="Arial" w:hAnsi="Arial" w:cs="Arial"/>
              </w:rPr>
              <w:t xml:space="preserve"> and </w:t>
            </w:r>
            <w:r w:rsidR="00BE028B">
              <w:rPr>
                <w:rFonts w:ascii="Arial" w:hAnsi="Arial" w:cs="Arial"/>
              </w:rPr>
              <w:t xml:space="preserve">confirmed the content </w:t>
            </w:r>
            <w:r w:rsidR="009D68F1">
              <w:rPr>
                <w:rFonts w:ascii="Arial" w:hAnsi="Arial" w:cs="Arial"/>
              </w:rPr>
              <w:t>for accuracy and completeness.</w:t>
            </w:r>
          </w:p>
          <w:p w:rsidR="009D68F1" w:rsidRDefault="009D68F1" w:rsidP="00C86914">
            <w:pPr>
              <w:spacing w:after="0" w:line="240" w:lineRule="auto"/>
              <w:jc w:val="both"/>
              <w:rPr>
                <w:rFonts w:ascii="Arial" w:hAnsi="Arial" w:cs="Arial"/>
              </w:rPr>
            </w:pPr>
          </w:p>
          <w:p w:rsidR="001872DB" w:rsidRDefault="001872DB" w:rsidP="00C86914">
            <w:pPr>
              <w:spacing w:after="0" w:line="240" w:lineRule="auto"/>
              <w:jc w:val="both"/>
              <w:rPr>
                <w:rFonts w:ascii="Arial" w:hAnsi="Arial" w:cs="Arial"/>
              </w:rPr>
            </w:pPr>
            <w:r>
              <w:rPr>
                <w:rFonts w:ascii="Arial" w:hAnsi="Arial" w:cs="Arial"/>
              </w:rPr>
              <w:t>Proposed:</w:t>
            </w:r>
            <w:r w:rsidR="003841B4">
              <w:rPr>
                <w:rFonts w:ascii="Arial" w:hAnsi="Arial" w:cs="Arial"/>
              </w:rPr>
              <w:t xml:space="preserve"> </w:t>
            </w:r>
            <w:r>
              <w:rPr>
                <w:rFonts w:ascii="Arial" w:hAnsi="Arial" w:cs="Arial"/>
              </w:rPr>
              <w:t>PB</w:t>
            </w:r>
          </w:p>
          <w:p w:rsidR="009D68F1" w:rsidRDefault="001872DB" w:rsidP="00C86914">
            <w:pPr>
              <w:spacing w:after="0" w:line="240" w:lineRule="auto"/>
              <w:jc w:val="both"/>
              <w:rPr>
                <w:rFonts w:ascii="Arial" w:hAnsi="Arial" w:cs="Arial"/>
              </w:rPr>
            </w:pPr>
            <w:r>
              <w:rPr>
                <w:rFonts w:ascii="Arial" w:hAnsi="Arial" w:cs="Arial"/>
              </w:rPr>
              <w:t>S</w:t>
            </w:r>
            <w:r w:rsidR="009D68F1">
              <w:rPr>
                <w:rFonts w:ascii="Arial" w:hAnsi="Arial" w:cs="Arial"/>
              </w:rPr>
              <w:t xml:space="preserve">econded </w:t>
            </w:r>
            <w:r>
              <w:rPr>
                <w:rFonts w:ascii="Arial" w:hAnsi="Arial" w:cs="Arial"/>
              </w:rPr>
              <w:t>GDp</w:t>
            </w:r>
            <w:r w:rsidR="009D68F1">
              <w:rPr>
                <w:rFonts w:ascii="Arial" w:hAnsi="Arial" w:cs="Arial"/>
              </w:rPr>
              <w:t>.</w:t>
            </w:r>
          </w:p>
          <w:p w:rsidR="009D68F1" w:rsidRDefault="009D68F1" w:rsidP="00C86914">
            <w:pPr>
              <w:spacing w:after="0" w:line="240" w:lineRule="auto"/>
              <w:jc w:val="both"/>
              <w:rPr>
                <w:rFonts w:ascii="Arial" w:hAnsi="Arial" w:cs="Arial"/>
              </w:rPr>
            </w:pPr>
          </w:p>
          <w:p w:rsidR="00FF4000" w:rsidRPr="00D31FAC" w:rsidRDefault="009D68F1" w:rsidP="00C86914">
            <w:pPr>
              <w:pStyle w:val="ListParagraph"/>
              <w:numPr>
                <w:ilvl w:val="0"/>
                <w:numId w:val="1"/>
              </w:numPr>
              <w:spacing w:after="0" w:line="240" w:lineRule="auto"/>
              <w:jc w:val="both"/>
              <w:rPr>
                <w:rFonts w:ascii="Arial" w:hAnsi="Arial" w:cs="Arial"/>
                <w:b/>
              </w:rPr>
            </w:pPr>
            <w:r w:rsidRPr="00B67B2B">
              <w:rPr>
                <w:rFonts w:ascii="Arial" w:hAnsi="Arial" w:cs="Arial"/>
                <w:b/>
              </w:rPr>
              <w:t>Matters Arising</w:t>
            </w:r>
          </w:p>
          <w:p w:rsidR="001872DB" w:rsidRDefault="001872DB" w:rsidP="00C86914">
            <w:pPr>
              <w:spacing w:after="0" w:line="240" w:lineRule="auto"/>
              <w:jc w:val="both"/>
              <w:rPr>
                <w:rFonts w:ascii="Arial" w:hAnsi="Arial" w:cs="Arial"/>
              </w:rPr>
            </w:pPr>
          </w:p>
          <w:p w:rsidR="001872DB" w:rsidRDefault="001872DB" w:rsidP="00C86914">
            <w:pPr>
              <w:spacing w:after="0" w:line="240" w:lineRule="auto"/>
              <w:jc w:val="both"/>
              <w:rPr>
                <w:rFonts w:ascii="Arial" w:hAnsi="Arial" w:cs="Arial"/>
              </w:rPr>
            </w:pPr>
            <w:r>
              <w:rPr>
                <w:rFonts w:ascii="Arial" w:hAnsi="Arial" w:cs="Arial"/>
              </w:rPr>
              <w:t>The CE</w:t>
            </w:r>
            <w:r w:rsidR="00C07E0C">
              <w:rPr>
                <w:rFonts w:ascii="Arial" w:hAnsi="Arial" w:cs="Arial"/>
              </w:rPr>
              <w:t>O</w:t>
            </w:r>
            <w:r>
              <w:rPr>
                <w:rFonts w:ascii="Arial" w:hAnsi="Arial" w:cs="Arial"/>
              </w:rPr>
              <w:t xml:space="preserve"> reported that </w:t>
            </w:r>
            <w:r w:rsidR="00BE028B">
              <w:rPr>
                <w:rFonts w:ascii="Arial" w:hAnsi="Arial" w:cs="Arial"/>
              </w:rPr>
              <w:t>he had recently met</w:t>
            </w:r>
            <w:r>
              <w:rPr>
                <w:rFonts w:ascii="Arial" w:hAnsi="Arial" w:cs="Arial"/>
              </w:rPr>
              <w:t xml:space="preserve"> with Tommy O’Reilly (TOR)</w:t>
            </w:r>
            <w:r w:rsidR="00D31FAC">
              <w:rPr>
                <w:rFonts w:ascii="Arial" w:hAnsi="Arial" w:cs="Arial"/>
              </w:rPr>
              <w:t xml:space="preserve"> DE,</w:t>
            </w:r>
            <w:r w:rsidR="000D767A">
              <w:rPr>
                <w:rFonts w:ascii="Arial" w:hAnsi="Arial" w:cs="Arial"/>
              </w:rPr>
              <w:t xml:space="preserve"> to discuss further</w:t>
            </w:r>
            <w:r>
              <w:rPr>
                <w:rFonts w:ascii="Arial" w:hAnsi="Arial" w:cs="Arial"/>
              </w:rPr>
              <w:t xml:space="preserve"> risk sharing</w:t>
            </w:r>
            <w:r w:rsidR="00BE028B">
              <w:rPr>
                <w:rFonts w:ascii="Arial" w:hAnsi="Arial" w:cs="Arial"/>
              </w:rPr>
              <w:t xml:space="preserve"> in relation to regulation</w:t>
            </w:r>
            <w:r w:rsidR="000D767A">
              <w:rPr>
                <w:rFonts w:ascii="Arial" w:hAnsi="Arial" w:cs="Arial"/>
              </w:rPr>
              <w:t xml:space="preserve">. </w:t>
            </w:r>
            <w:r w:rsidR="00BE028B">
              <w:rPr>
                <w:rFonts w:ascii="Arial" w:hAnsi="Arial" w:cs="Arial"/>
              </w:rPr>
              <w:t xml:space="preserve">The CEO advised that </w:t>
            </w:r>
            <w:r w:rsidR="000D767A">
              <w:rPr>
                <w:rFonts w:ascii="Arial" w:hAnsi="Arial" w:cs="Arial"/>
              </w:rPr>
              <w:t>DE acknowledged that there were two aspects risk sharing namely:</w:t>
            </w:r>
          </w:p>
          <w:p w:rsidR="00601DE9" w:rsidRDefault="00601DE9" w:rsidP="00C86914">
            <w:pPr>
              <w:spacing w:after="0" w:line="240" w:lineRule="auto"/>
              <w:jc w:val="both"/>
              <w:rPr>
                <w:rFonts w:ascii="Arial" w:hAnsi="Arial" w:cs="Arial"/>
              </w:rPr>
            </w:pPr>
          </w:p>
          <w:p w:rsidR="001872DB" w:rsidRDefault="000D767A" w:rsidP="000D767A">
            <w:pPr>
              <w:pStyle w:val="ListParagraph"/>
              <w:numPr>
                <w:ilvl w:val="0"/>
                <w:numId w:val="17"/>
              </w:numPr>
              <w:spacing w:after="0" w:line="240" w:lineRule="auto"/>
              <w:jc w:val="both"/>
              <w:rPr>
                <w:rFonts w:ascii="Arial" w:hAnsi="Arial" w:cs="Arial"/>
              </w:rPr>
            </w:pPr>
            <w:r>
              <w:rPr>
                <w:rFonts w:ascii="Arial" w:hAnsi="Arial" w:cs="Arial"/>
              </w:rPr>
              <w:t>Financial</w:t>
            </w:r>
            <w:r w:rsidR="001872DB">
              <w:rPr>
                <w:rFonts w:ascii="Arial" w:hAnsi="Arial" w:cs="Arial"/>
              </w:rPr>
              <w:t xml:space="preserve"> </w:t>
            </w:r>
            <w:r w:rsidR="00BE028B">
              <w:rPr>
                <w:rFonts w:ascii="Arial" w:hAnsi="Arial" w:cs="Arial"/>
              </w:rPr>
              <w:t>–</w:t>
            </w:r>
            <w:r w:rsidR="001872DB">
              <w:rPr>
                <w:rFonts w:ascii="Arial" w:hAnsi="Arial" w:cs="Arial"/>
              </w:rPr>
              <w:t xml:space="preserve"> </w:t>
            </w:r>
            <w:r w:rsidR="00BE028B">
              <w:rPr>
                <w:rFonts w:ascii="Arial" w:hAnsi="Arial" w:cs="Arial"/>
              </w:rPr>
              <w:t>sharing the financial burden</w:t>
            </w:r>
            <w:r>
              <w:rPr>
                <w:rFonts w:ascii="Arial" w:hAnsi="Arial" w:cs="Arial"/>
              </w:rPr>
              <w:t xml:space="preserve"> arising from a</w:t>
            </w:r>
            <w:r w:rsidR="00BE028B">
              <w:rPr>
                <w:rFonts w:ascii="Arial" w:hAnsi="Arial" w:cs="Arial"/>
              </w:rPr>
              <w:t xml:space="preserve"> </w:t>
            </w:r>
            <w:r w:rsidR="00D31FAC">
              <w:rPr>
                <w:rFonts w:ascii="Arial" w:hAnsi="Arial" w:cs="Arial"/>
              </w:rPr>
              <w:t xml:space="preserve">legal </w:t>
            </w:r>
            <w:r w:rsidR="00BE028B">
              <w:rPr>
                <w:rFonts w:ascii="Arial" w:hAnsi="Arial" w:cs="Arial"/>
              </w:rPr>
              <w:t xml:space="preserve">challenge </w:t>
            </w:r>
            <w:r>
              <w:rPr>
                <w:rFonts w:ascii="Arial" w:hAnsi="Arial" w:cs="Arial"/>
              </w:rPr>
              <w:t>whether financial sanction placed on GTCNI or cost of contesting a challenge;</w:t>
            </w:r>
          </w:p>
          <w:p w:rsidR="001872DB" w:rsidRPr="001872DB" w:rsidRDefault="001872DB" w:rsidP="000D767A">
            <w:pPr>
              <w:pStyle w:val="ListParagraph"/>
              <w:numPr>
                <w:ilvl w:val="0"/>
                <w:numId w:val="17"/>
              </w:numPr>
              <w:spacing w:after="0" w:line="240" w:lineRule="auto"/>
              <w:jc w:val="both"/>
              <w:rPr>
                <w:rFonts w:ascii="Arial" w:hAnsi="Arial" w:cs="Arial"/>
              </w:rPr>
            </w:pPr>
            <w:r>
              <w:rPr>
                <w:rFonts w:ascii="Arial" w:hAnsi="Arial" w:cs="Arial"/>
              </w:rPr>
              <w:t xml:space="preserve">Reputational risk </w:t>
            </w:r>
            <w:r w:rsidR="00BE028B">
              <w:rPr>
                <w:rFonts w:ascii="Arial" w:hAnsi="Arial" w:cs="Arial"/>
              </w:rPr>
              <w:t>–</w:t>
            </w:r>
            <w:r>
              <w:rPr>
                <w:rFonts w:ascii="Arial" w:hAnsi="Arial" w:cs="Arial"/>
              </w:rPr>
              <w:t xml:space="preserve"> </w:t>
            </w:r>
            <w:r w:rsidR="000D767A">
              <w:rPr>
                <w:rFonts w:ascii="Arial" w:hAnsi="Arial" w:cs="Arial"/>
              </w:rPr>
              <w:t>as a result of any challenge and local media or other interest.</w:t>
            </w:r>
          </w:p>
          <w:p w:rsidR="00A93D0C" w:rsidRDefault="00A93D0C" w:rsidP="00C86914">
            <w:pPr>
              <w:spacing w:after="0" w:line="240" w:lineRule="auto"/>
              <w:jc w:val="both"/>
              <w:rPr>
                <w:rFonts w:ascii="Arial" w:hAnsi="Arial" w:cs="Arial"/>
              </w:rPr>
            </w:pPr>
          </w:p>
          <w:p w:rsidR="001872DB" w:rsidRDefault="001872DB" w:rsidP="00C86914">
            <w:pPr>
              <w:spacing w:after="0" w:line="240" w:lineRule="auto"/>
              <w:jc w:val="both"/>
              <w:rPr>
                <w:rFonts w:ascii="Arial" w:hAnsi="Arial" w:cs="Arial"/>
              </w:rPr>
            </w:pPr>
            <w:r>
              <w:rPr>
                <w:rFonts w:ascii="Arial" w:hAnsi="Arial" w:cs="Arial"/>
              </w:rPr>
              <w:t>The CE</w:t>
            </w:r>
            <w:r w:rsidR="00C07E0C">
              <w:rPr>
                <w:rFonts w:ascii="Arial" w:hAnsi="Arial" w:cs="Arial"/>
              </w:rPr>
              <w:t>O</w:t>
            </w:r>
            <w:r w:rsidR="000D767A">
              <w:rPr>
                <w:rFonts w:ascii="Arial" w:hAnsi="Arial" w:cs="Arial"/>
              </w:rPr>
              <w:t xml:space="preserve"> stated that while DE accepted the risk their preference is to dealing with such matters on a case by case basis rather than determining proportionality now.  The important thing for GTCNI at this point is that risks have been accepted, the principle of risk share acknowledge and these matters recorded. </w:t>
            </w:r>
          </w:p>
          <w:p w:rsidR="00E15876" w:rsidRDefault="00E15876" w:rsidP="00C86914">
            <w:pPr>
              <w:spacing w:after="0" w:line="240" w:lineRule="auto"/>
              <w:jc w:val="both"/>
              <w:rPr>
                <w:rFonts w:ascii="Arial" w:hAnsi="Arial" w:cs="Arial"/>
              </w:rPr>
            </w:pPr>
          </w:p>
          <w:p w:rsidR="00E66302" w:rsidRDefault="00E66302" w:rsidP="00C86914">
            <w:pPr>
              <w:spacing w:after="0" w:line="240" w:lineRule="auto"/>
              <w:jc w:val="both"/>
              <w:rPr>
                <w:rFonts w:ascii="Arial" w:hAnsi="Arial" w:cs="Arial"/>
              </w:rPr>
            </w:pPr>
            <w:r>
              <w:rPr>
                <w:rFonts w:ascii="Arial" w:hAnsi="Arial" w:cs="Arial"/>
              </w:rPr>
              <w:lastRenderedPageBreak/>
              <w:t>.</w:t>
            </w:r>
          </w:p>
          <w:p w:rsidR="00E66302" w:rsidRDefault="00C07E0C" w:rsidP="00C86914">
            <w:pPr>
              <w:spacing w:after="0" w:line="240" w:lineRule="auto"/>
              <w:jc w:val="both"/>
              <w:rPr>
                <w:rFonts w:ascii="Arial" w:hAnsi="Arial" w:cs="Arial"/>
              </w:rPr>
            </w:pPr>
            <w:r>
              <w:rPr>
                <w:rFonts w:ascii="Arial" w:hAnsi="Arial" w:cs="Arial"/>
              </w:rPr>
              <w:t>DC add</w:t>
            </w:r>
            <w:r w:rsidR="00690A7E">
              <w:rPr>
                <w:rFonts w:ascii="Arial" w:hAnsi="Arial" w:cs="Arial"/>
              </w:rPr>
              <w:t>ed</w:t>
            </w:r>
            <w:r>
              <w:rPr>
                <w:rFonts w:ascii="Arial" w:hAnsi="Arial" w:cs="Arial"/>
              </w:rPr>
              <w:t xml:space="preserve"> that </w:t>
            </w:r>
            <w:r w:rsidR="00B67B2B">
              <w:rPr>
                <w:rFonts w:ascii="Arial" w:hAnsi="Arial" w:cs="Arial"/>
              </w:rPr>
              <w:t xml:space="preserve">the </w:t>
            </w:r>
            <w:r>
              <w:rPr>
                <w:rFonts w:ascii="Arial" w:hAnsi="Arial" w:cs="Arial"/>
              </w:rPr>
              <w:t>view from DE is t</w:t>
            </w:r>
            <w:r w:rsidR="00E66302">
              <w:rPr>
                <w:rFonts w:ascii="Arial" w:hAnsi="Arial" w:cs="Arial"/>
              </w:rPr>
              <w:t>h</w:t>
            </w:r>
            <w:r>
              <w:rPr>
                <w:rFonts w:ascii="Arial" w:hAnsi="Arial" w:cs="Arial"/>
              </w:rPr>
              <w:t>a</w:t>
            </w:r>
            <w:r w:rsidR="00E66302">
              <w:rPr>
                <w:rFonts w:ascii="Arial" w:hAnsi="Arial" w:cs="Arial"/>
              </w:rPr>
              <w:t>t GTC</w:t>
            </w:r>
            <w:r w:rsidR="00B67B2B">
              <w:rPr>
                <w:rFonts w:ascii="Arial" w:hAnsi="Arial" w:cs="Arial"/>
              </w:rPr>
              <w:t>NI</w:t>
            </w:r>
            <w:r w:rsidR="00E66302">
              <w:rPr>
                <w:rFonts w:ascii="Arial" w:hAnsi="Arial" w:cs="Arial"/>
              </w:rPr>
              <w:t xml:space="preserve"> should get on with regulating</w:t>
            </w:r>
            <w:r w:rsidR="000D767A">
              <w:rPr>
                <w:rFonts w:ascii="Arial" w:hAnsi="Arial" w:cs="Arial"/>
              </w:rPr>
              <w:t xml:space="preserve"> and he proposed that the matter be revisited </w:t>
            </w:r>
            <w:r w:rsidR="0090154B">
              <w:rPr>
                <w:rFonts w:ascii="Arial" w:hAnsi="Arial" w:cs="Arial"/>
              </w:rPr>
              <w:t xml:space="preserve">at the next GAR meeting. </w:t>
            </w:r>
          </w:p>
          <w:p w:rsidR="00E66302" w:rsidRDefault="00E66302" w:rsidP="00C86914">
            <w:pPr>
              <w:spacing w:after="0" w:line="240" w:lineRule="auto"/>
              <w:jc w:val="both"/>
              <w:rPr>
                <w:rFonts w:ascii="Arial" w:hAnsi="Arial" w:cs="Arial"/>
              </w:rPr>
            </w:pPr>
          </w:p>
          <w:p w:rsidR="00E66302" w:rsidRPr="00B67B2B" w:rsidRDefault="00E66302" w:rsidP="00C86914">
            <w:pPr>
              <w:spacing w:after="0" w:line="240" w:lineRule="auto"/>
              <w:jc w:val="both"/>
              <w:rPr>
                <w:rFonts w:ascii="Arial" w:hAnsi="Arial" w:cs="Arial"/>
                <w:i/>
              </w:rPr>
            </w:pPr>
            <w:r w:rsidRPr="00B67B2B">
              <w:rPr>
                <w:rFonts w:ascii="Arial" w:hAnsi="Arial" w:cs="Arial"/>
                <w:i/>
              </w:rPr>
              <w:t xml:space="preserve">GDp </w:t>
            </w:r>
            <w:r w:rsidR="00B67B2B">
              <w:rPr>
                <w:rFonts w:ascii="Arial" w:hAnsi="Arial" w:cs="Arial"/>
                <w:i/>
              </w:rPr>
              <w:t>joined the meeting at</w:t>
            </w:r>
            <w:r w:rsidRPr="00B67B2B">
              <w:rPr>
                <w:rFonts w:ascii="Arial" w:hAnsi="Arial" w:cs="Arial"/>
                <w:i/>
              </w:rPr>
              <w:t xml:space="preserve"> 10.45am</w:t>
            </w:r>
          </w:p>
          <w:p w:rsidR="001872DB" w:rsidRDefault="001872DB" w:rsidP="00C86914">
            <w:pPr>
              <w:spacing w:after="0" w:line="240" w:lineRule="auto"/>
              <w:jc w:val="both"/>
              <w:rPr>
                <w:rFonts w:ascii="Arial" w:hAnsi="Arial" w:cs="Arial"/>
              </w:rPr>
            </w:pPr>
          </w:p>
          <w:p w:rsidR="00DA381E" w:rsidRDefault="00DA381E" w:rsidP="00C86914">
            <w:pPr>
              <w:spacing w:after="0" w:line="240" w:lineRule="auto"/>
              <w:jc w:val="both"/>
              <w:rPr>
                <w:rFonts w:ascii="Arial" w:hAnsi="Arial" w:cs="Arial"/>
              </w:rPr>
            </w:pPr>
          </w:p>
          <w:p w:rsidR="009D68F1" w:rsidRPr="00B67B2B" w:rsidRDefault="009F5CD0" w:rsidP="000A550E">
            <w:pPr>
              <w:pStyle w:val="ListParagraph"/>
              <w:numPr>
                <w:ilvl w:val="0"/>
                <w:numId w:val="1"/>
              </w:numPr>
              <w:spacing w:after="0" w:line="240" w:lineRule="auto"/>
              <w:jc w:val="both"/>
              <w:rPr>
                <w:rFonts w:ascii="Arial" w:hAnsi="Arial" w:cs="Arial"/>
                <w:b/>
              </w:rPr>
            </w:pPr>
            <w:r w:rsidRPr="00B67B2B">
              <w:rPr>
                <w:rFonts w:ascii="Arial" w:hAnsi="Arial" w:cs="Arial"/>
                <w:b/>
              </w:rPr>
              <w:t>Finance Update</w:t>
            </w:r>
            <w:r w:rsidR="009D68F1" w:rsidRPr="00B67B2B">
              <w:rPr>
                <w:rFonts w:ascii="Arial" w:hAnsi="Arial" w:cs="Arial"/>
                <w:b/>
              </w:rPr>
              <w:t xml:space="preserve">   </w:t>
            </w:r>
            <w:r w:rsidR="00C7406D" w:rsidRPr="00B67B2B">
              <w:rPr>
                <w:rFonts w:ascii="Arial" w:hAnsi="Arial" w:cs="Arial"/>
                <w:b/>
              </w:rPr>
              <w:t xml:space="preserve">                                               </w:t>
            </w:r>
            <w:r w:rsidR="00B63BB0" w:rsidRPr="00B67B2B">
              <w:rPr>
                <w:rFonts w:ascii="Arial" w:hAnsi="Arial" w:cs="Arial"/>
                <w:b/>
              </w:rPr>
              <w:t xml:space="preserve"> </w:t>
            </w:r>
            <w:r w:rsidR="00C7406D" w:rsidRPr="00B67B2B">
              <w:rPr>
                <w:rFonts w:ascii="Arial" w:hAnsi="Arial" w:cs="Arial"/>
                <w:b/>
              </w:rPr>
              <w:t xml:space="preserve">  </w:t>
            </w:r>
            <w:r w:rsidRPr="00B67B2B">
              <w:rPr>
                <w:rFonts w:ascii="Arial" w:hAnsi="Arial" w:cs="Arial"/>
                <w:b/>
              </w:rPr>
              <w:t>(F&amp;GP/1</w:t>
            </w:r>
            <w:r w:rsidR="00E66302" w:rsidRPr="00B67B2B">
              <w:rPr>
                <w:rFonts w:ascii="Arial" w:hAnsi="Arial" w:cs="Arial"/>
                <w:b/>
              </w:rPr>
              <w:t>9</w:t>
            </w:r>
            <w:r w:rsidRPr="00B67B2B">
              <w:rPr>
                <w:rFonts w:ascii="Arial" w:hAnsi="Arial" w:cs="Arial"/>
                <w:b/>
              </w:rPr>
              <w:t>/1</w:t>
            </w:r>
            <w:r w:rsidR="00E66302" w:rsidRPr="00B67B2B">
              <w:rPr>
                <w:rFonts w:ascii="Arial" w:hAnsi="Arial" w:cs="Arial"/>
                <w:b/>
              </w:rPr>
              <w:t>2</w:t>
            </w:r>
            <w:r w:rsidR="009D68F1" w:rsidRPr="00B67B2B">
              <w:rPr>
                <w:rFonts w:ascii="Arial" w:hAnsi="Arial" w:cs="Arial"/>
                <w:b/>
              </w:rPr>
              <w:t>/P0</w:t>
            </w:r>
            <w:r w:rsidR="00B63BB0" w:rsidRPr="00B67B2B">
              <w:rPr>
                <w:rFonts w:ascii="Arial" w:hAnsi="Arial" w:cs="Arial"/>
                <w:b/>
              </w:rPr>
              <w:t>1</w:t>
            </w:r>
            <w:r w:rsidR="009D68F1" w:rsidRPr="00B67B2B">
              <w:rPr>
                <w:rFonts w:ascii="Arial" w:hAnsi="Arial" w:cs="Arial"/>
                <w:b/>
              </w:rPr>
              <w:t xml:space="preserve">) </w:t>
            </w:r>
          </w:p>
          <w:p w:rsidR="009D68F1" w:rsidRPr="00B260B8" w:rsidRDefault="009D68F1" w:rsidP="00C86914">
            <w:pPr>
              <w:pStyle w:val="ListParagraph"/>
              <w:spacing w:after="0" w:line="240" w:lineRule="auto"/>
              <w:jc w:val="both"/>
              <w:rPr>
                <w:rFonts w:ascii="Arial" w:hAnsi="Arial" w:cs="Arial"/>
              </w:rPr>
            </w:pPr>
          </w:p>
          <w:p w:rsidR="004D4D6E" w:rsidRDefault="009D2057" w:rsidP="00C86914">
            <w:pPr>
              <w:pStyle w:val="ListParagraph"/>
              <w:spacing w:after="0" w:line="240" w:lineRule="auto"/>
              <w:ind w:left="0"/>
              <w:jc w:val="both"/>
              <w:rPr>
                <w:rFonts w:ascii="Arial" w:hAnsi="Arial" w:cs="Arial"/>
              </w:rPr>
            </w:pPr>
            <w:r>
              <w:rPr>
                <w:rFonts w:ascii="Arial" w:hAnsi="Arial" w:cs="Arial"/>
              </w:rPr>
              <w:t xml:space="preserve">MM </w:t>
            </w:r>
            <w:r w:rsidR="00B67B2B">
              <w:rPr>
                <w:rFonts w:ascii="Arial" w:hAnsi="Arial" w:cs="Arial"/>
              </w:rPr>
              <w:t>spoke to</w:t>
            </w:r>
            <w:r w:rsidR="00D5132A">
              <w:rPr>
                <w:rFonts w:ascii="Arial" w:hAnsi="Arial" w:cs="Arial"/>
              </w:rPr>
              <w:t xml:space="preserve"> this paper summarising details of the Counci</w:t>
            </w:r>
            <w:r w:rsidR="004D4D6E">
              <w:rPr>
                <w:rFonts w:ascii="Arial" w:hAnsi="Arial" w:cs="Arial"/>
              </w:rPr>
              <w:t xml:space="preserve">l’s financial outturn for the 10 </w:t>
            </w:r>
            <w:r w:rsidR="00D5132A">
              <w:rPr>
                <w:rFonts w:ascii="Arial" w:hAnsi="Arial" w:cs="Arial"/>
              </w:rPr>
              <w:t xml:space="preserve">months ended 31 </w:t>
            </w:r>
            <w:r w:rsidR="004D4D6E">
              <w:rPr>
                <w:rFonts w:ascii="Arial" w:hAnsi="Arial" w:cs="Arial"/>
              </w:rPr>
              <w:t>January</w:t>
            </w:r>
            <w:r w:rsidR="00D5132A">
              <w:rPr>
                <w:rFonts w:ascii="Arial" w:hAnsi="Arial" w:cs="Arial"/>
              </w:rPr>
              <w:t xml:space="preserve"> 201</w:t>
            </w:r>
            <w:r w:rsidR="004D4D6E">
              <w:rPr>
                <w:rFonts w:ascii="Arial" w:hAnsi="Arial" w:cs="Arial"/>
              </w:rPr>
              <w:t>9.</w:t>
            </w:r>
          </w:p>
          <w:p w:rsidR="004D4D6E" w:rsidRDefault="004D4D6E" w:rsidP="00C86914">
            <w:pPr>
              <w:pStyle w:val="ListParagraph"/>
              <w:spacing w:after="0" w:line="240" w:lineRule="auto"/>
              <w:ind w:left="0"/>
              <w:jc w:val="both"/>
              <w:rPr>
                <w:rFonts w:ascii="Arial" w:hAnsi="Arial" w:cs="Arial"/>
              </w:rPr>
            </w:pPr>
          </w:p>
          <w:p w:rsidR="000E7EA6" w:rsidRDefault="004D4D6E" w:rsidP="00C86914">
            <w:pPr>
              <w:pStyle w:val="ListParagraph"/>
              <w:spacing w:after="0" w:line="240" w:lineRule="auto"/>
              <w:ind w:left="0"/>
              <w:jc w:val="both"/>
              <w:rPr>
                <w:rFonts w:ascii="Arial" w:hAnsi="Arial" w:cs="Arial"/>
              </w:rPr>
            </w:pPr>
            <w:r>
              <w:rPr>
                <w:rFonts w:ascii="Arial" w:hAnsi="Arial" w:cs="Arial"/>
              </w:rPr>
              <w:t xml:space="preserve">Members were advised that an easement of </w:t>
            </w:r>
            <w:r w:rsidR="00B67B2B">
              <w:rPr>
                <w:rFonts w:ascii="Arial" w:hAnsi="Arial" w:cs="Arial"/>
              </w:rPr>
              <w:t>£</w:t>
            </w:r>
            <w:r>
              <w:rPr>
                <w:rFonts w:ascii="Arial" w:hAnsi="Arial" w:cs="Arial"/>
              </w:rPr>
              <w:t xml:space="preserve">96k </w:t>
            </w:r>
            <w:r w:rsidR="00B67B2B">
              <w:rPr>
                <w:rFonts w:ascii="Arial" w:hAnsi="Arial" w:cs="Arial"/>
              </w:rPr>
              <w:t>against the original budget had been</w:t>
            </w:r>
            <w:r>
              <w:rPr>
                <w:rFonts w:ascii="Arial" w:hAnsi="Arial" w:cs="Arial"/>
              </w:rPr>
              <w:t xml:space="preserve"> declared to DE</w:t>
            </w:r>
            <w:r w:rsidR="00B67B2B">
              <w:rPr>
                <w:rFonts w:ascii="Arial" w:hAnsi="Arial" w:cs="Arial"/>
              </w:rPr>
              <w:t xml:space="preserve"> in Januar</w:t>
            </w:r>
            <w:r w:rsidR="009D2057">
              <w:rPr>
                <w:rFonts w:ascii="Arial" w:hAnsi="Arial" w:cs="Arial"/>
              </w:rPr>
              <w:t xml:space="preserve">y. She advised that whilst a budget surplus </w:t>
            </w:r>
            <w:r w:rsidR="00B67B2B">
              <w:rPr>
                <w:rFonts w:ascii="Arial" w:hAnsi="Arial" w:cs="Arial"/>
              </w:rPr>
              <w:t xml:space="preserve">was </w:t>
            </w:r>
            <w:r w:rsidR="009D2057">
              <w:rPr>
                <w:rFonts w:ascii="Arial" w:hAnsi="Arial" w:cs="Arial"/>
              </w:rPr>
              <w:t>forecast</w:t>
            </w:r>
            <w:r w:rsidR="00B67B2B">
              <w:rPr>
                <w:rFonts w:ascii="Arial" w:hAnsi="Arial" w:cs="Arial"/>
              </w:rPr>
              <w:t xml:space="preserve"> in 2018-19, the budgetary outlook for 2019-20 and beyond was more worrying with</w:t>
            </w:r>
            <w:r w:rsidR="0090154B">
              <w:rPr>
                <w:rFonts w:ascii="Arial" w:hAnsi="Arial" w:cs="Arial"/>
              </w:rPr>
              <w:t xml:space="preserve"> deficit budgets being likely</w:t>
            </w:r>
            <w:r w:rsidR="00B67B2B">
              <w:rPr>
                <w:rFonts w:ascii="Arial" w:hAnsi="Arial" w:cs="Arial"/>
              </w:rPr>
              <w:t xml:space="preserve"> d</w:t>
            </w:r>
            <w:r w:rsidR="0090154B">
              <w:rPr>
                <w:rFonts w:ascii="Arial" w:hAnsi="Arial" w:cs="Arial"/>
              </w:rPr>
              <w:t>ue to the Council commencing full regulation, absorbing annual inflationary pressures with a flat-lining income</w:t>
            </w:r>
            <w:r w:rsidR="00B67B2B">
              <w:rPr>
                <w:rFonts w:ascii="Arial" w:hAnsi="Arial" w:cs="Arial"/>
              </w:rPr>
              <w:t xml:space="preserve">. </w:t>
            </w:r>
            <w:r w:rsidR="0090154B">
              <w:rPr>
                <w:rFonts w:ascii="Arial" w:hAnsi="Arial" w:cs="Arial"/>
              </w:rPr>
              <w:t>She advised that regulation is likely to be</w:t>
            </w:r>
            <w:r w:rsidR="00B67B2B">
              <w:rPr>
                <w:rFonts w:ascii="Arial" w:hAnsi="Arial" w:cs="Arial"/>
              </w:rPr>
              <w:t xml:space="preserve"> expensive and hence the significant pressure</w:t>
            </w:r>
            <w:r w:rsidR="0090154B">
              <w:rPr>
                <w:rFonts w:ascii="Arial" w:hAnsi="Arial" w:cs="Arial"/>
              </w:rPr>
              <w:t xml:space="preserve"> on reserves for the next few</w:t>
            </w:r>
            <w:r w:rsidR="00B67B2B">
              <w:rPr>
                <w:rFonts w:ascii="Arial" w:hAnsi="Arial" w:cs="Arial"/>
              </w:rPr>
              <w:t xml:space="preserve"> of years at least.</w:t>
            </w:r>
          </w:p>
          <w:p w:rsidR="00B67B2B" w:rsidRDefault="00B67B2B" w:rsidP="00C86914">
            <w:pPr>
              <w:pStyle w:val="ListParagraph"/>
              <w:spacing w:after="0" w:line="240" w:lineRule="auto"/>
              <w:ind w:left="0"/>
              <w:jc w:val="both"/>
              <w:rPr>
                <w:rFonts w:ascii="Arial" w:hAnsi="Arial" w:cs="Arial"/>
              </w:rPr>
            </w:pPr>
          </w:p>
          <w:p w:rsidR="00155192" w:rsidRDefault="009D2057" w:rsidP="00C86914">
            <w:pPr>
              <w:pStyle w:val="ListParagraph"/>
              <w:spacing w:after="0" w:line="240" w:lineRule="auto"/>
              <w:ind w:left="0"/>
              <w:jc w:val="both"/>
              <w:rPr>
                <w:rFonts w:ascii="Arial" w:hAnsi="Arial" w:cs="Arial"/>
              </w:rPr>
            </w:pPr>
            <w:r>
              <w:rPr>
                <w:rFonts w:ascii="Arial" w:hAnsi="Arial" w:cs="Arial"/>
              </w:rPr>
              <w:t xml:space="preserve">MM </w:t>
            </w:r>
            <w:r w:rsidR="0090154B">
              <w:rPr>
                <w:rFonts w:ascii="Arial" w:hAnsi="Arial" w:cs="Arial"/>
              </w:rPr>
              <w:t>outlined</w:t>
            </w:r>
            <w:r w:rsidR="00B67B2B">
              <w:rPr>
                <w:rFonts w:ascii="Arial" w:hAnsi="Arial" w:cs="Arial"/>
              </w:rPr>
              <w:t xml:space="preserve"> the reserves position</w:t>
            </w:r>
            <w:r w:rsidR="0090154B">
              <w:rPr>
                <w:rFonts w:ascii="Arial" w:hAnsi="Arial" w:cs="Arial"/>
              </w:rPr>
              <w:t>, contingent liabilities</w:t>
            </w:r>
            <w:r w:rsidR="00B67B2B">
              <w:rPr>
                <w:rFonts w:ascii="Arial" w:hAnsi="Arial" w:cs="Arial"/>
              </w:rPr>
              <w:t xml:space="preserve"> a</w:t>
            </w:r>
            <w:r w:rsidR="0090154B">
              <w:rPr>
                <w:rFonts w:ascii="Arial" w:hAnsi="Arial" w:cs="Arial"/>
              </w:rPr>
              <w:t>nd the likely depletion of reserves</w:t>
            </w:r>
            <w:r w:rsidR="00B67B2B">
              <w:rPr>
                <w:rFonts w:ascii="Arial" w:hAnsi="Arial" w:cs="Arial"/>
              </w:rPr>
              <w:t xml:space="preserve"> over the coming years, leaving little ro</w:t>
            </w:r>
            <w:r>
              <w:rPr>
                <w:rFonts w:ascii="Arial" w:hAnsi="Arial" w:cs="Arial"/>
              </w:rPr>
              <w:t xml:space="preserve">om for contingency planning or </w:t>
            </w:r>
            <w:r w:rsidR="00B67B2B">
              <w:rPr>
                <w:rFonts w:ascii="Arial" w:hAnsi="Arial" w:cs="Arial"/>
              </w:rPr>
              <w:t>replenishment</w:t>
            </w:r>
            <w:r w:rsidR="0090154B">
              <w:rPr>
                <w:rFonts w:ascii="Arial" w:hAnsi="Arial" w:cs="Arial"/>
              </w:rPr>
              <w:t>.  All of which suggests</w:t>
            </w:r>
            <w:r w:rsidR="00B67B2B">
              <w:rPr>
                <w:rFonts w:ascii="Arial" w:hAnsi="Arial" w:cs="Arial"/>
              </w:rPr>
              <w:t xml:space="preserve"> that in the absence of other </w:t>
            </w:r>
            <w:r w:rsidR="0090154B">
              <w:rPr>
                <w:rFonts w:ascii="Arial" w:hAnsi="Arial" w:cs="Arial"/>
              </w:rPr>
              <w:t xml:space="preserve">compensating </w:t>
            </w:r>
            <w:r w:rsidR="000B0BD3">
              <w:rPr>
                <w:rFonts w:ascii="Arial" w:hAnsi="Arial" w:cs="Arial"/>
              </w:rPr>
              <w:t>income streams</w:t>
            </w:r>
            <w:r w:rsidR="00B67B2B">
              <w:rPr>
                <w:rFonts w:ascii="Arial" w:hAnsi="Arial" w:cs="Arial"/>
              </w:rPr>
              <w:t>, an increas</w:t>
            </w:r>
            <w:r w:rsidR="0090154B">
              <w:rPr>
                <w:rFonts w:ascii="Arial" w:hAnsi="Arial" w:cs="Arial"/>
              </w:rPr>
              <w:t xml:space="preserve">e in </w:t>
            </w:r>
            <w:r w:rsidR="000B0BD3">
              <w:rPr>
                <w:rFonts w:ascii="Arial" w:hAnsi="Arial" w:cs="Arial"/>
              </w:rPr>
              <w:t xml:space="preserve">the registration fee will need </w:t>
            </w:r>
            <w:r w:rsidR="0090154B">
              <w:rPr>
                <w:rFonts w:ascii="Arial" w:hAnsi="Arial" w:cs="Arial"/>
              </w:rPr>
              <w:t xml:space="preserve">to be </w:t>
            </w:r>
            <w:r w:rsidR="00B67B2B">
              <w:rPr>
                <w:rFonts w:ascii="Arial" w:hAnsi="Arial" w:cs="Arial"/>
              </w:rPr>
              <w:t xml:space="preserve">considered. </w:t>
            </w:r>
          </w:p>
          <w:p w:rsidR="00B67B2B" w:rsidRDefault="00B67B2B" w:rsidP="00C86914">
            <w:pPr>
              <w:pStyle w:val="ListParagraph"/>
              <w:spacing w:after="0" w:line="240" w:lineRule="auto"/>
              <w:ind w:left="0"/>
              <w:jc w:val="both"/>
              <w:rPr>
                <w:rFonts w:ascii="Arial" w:hAnsi="Arial" w:cs="Arial"/>
              </w:rPr>
            </w:pPr>
          </w:p>
          <w:p w:rsidR="00E92865" w:rsidRDefault="00A73415" w:rsidP="00C86914">
            <w:pPr>
              <w:pStyle w:val="ListParagraph"/>
              <w:spacing w:after="0" w:line="240" w:lineRule="auto"/>
              <w:ind w:left="0"/>
              <w:jc w:val="both"/>
              <w:rPr>
                <w:rFonts w:ascii="Arial" w:hAnsi="Arial" w:cs="Arial"/>
              </w:rPr>
            </w:pPr>
            <w:r>
              <w:rPr>
                <w:rFonts w:ascii="Arial" w:hAnsi="Arial" w:cs="Arial"/>
              </w:rPr>
              <w:t>PB ask</w:t>
            </w:r>
            <w:r w:rsidR="00CC1725">
              <w:rPr>
                <w:rFonts w:ascii="Arial" w:hAnsi="Arial" w:cs="Arial"/>
              </w:rPr>
              <w:t>ed</w:t>
            </w:r>
            <w:r>
              <w:rPr>
                <w:rFonts w:ascii="Arial" w:hAnsi="Arial" w:cs="Arial"/>
              </w:rPr>
              <w:t xml:space="preserve"> about </w:t>
            </w:r>
            <w:r w:rsidR="003D4A4F">
              <w:rPr>
                <w:rFonts w:ascii="Arial" w:hAnsi="Arial" w:cs="Arial"/>
              </w:rPr>
              <w:t>GTC</w:t>
            </w:r>
            <w:r w:rsidR="00CC1725">
              <w:rPr>
                <w:rFonts w:ascii="Arial" w:hAnsi="Arial" w:cs="Arial"/>
              </w:rPr>
              <w:t>NI</w:t>
            </w:r>
            <w:r w:rsidR="003D4A4F">
              <w:rPr>
                <w:rFonts w:ascii="Arial" w:hAnsi="Arial" w:cs="Arial"/>
              </w:rPr>
              <w:t xml:space="preserve">’s </w:t>
            </w:r>
            <w:r>
              <w:rPr>
                <w:rFonts w:ascii="Arial" w:hAnsi="Arial" w:cs="Arial"/>
              </w:rPr>
              <w:t xml:space="preserve">insurance </w:t>
            </w:r>
            <w:r w:rsidR="00CC1725">
              <w:rPr>
                <w:rFonts w:ascii="Arial" w:hAnsi="Arial" w:cs="Arial"/>
              </w:rPr>
              <w:t>cover for regulation</w:t>
            </w:r>
            <w:r>
              <w:rPr>
                <w:rFonts w:ascii="Arial" w:hAnsi="Arial" w:cs="Arial"/>
              </w:rPr>
              <w:t>. The CE</w:t>
            </w:r>
            <w:r w:rsidR="00C07E0C">
              <w:rPr>
                <w:rFonts w:ascii="Arial" w:hAnsi="Arial" w:cs="Arial"/>
              </w:rPr>
              <w:t>O</w:t>
            </w:r>
            <w:r>
              <w:rPr>
                <w:rFonts w:ascii="Arial" w:hAnsi="Arial" w:cs="Arial"/>
              </w:rPr>
              <w:t xml:space="preserve"> replie</w:t>
            </w:r>
            <w:r w:rsidR="00CC1725">
              <w:rPr>
                <w:rFonts w:ascii="Arial" w:hAnsi="Arial" w:cs="Arial"/>
              </w:rPr>
              <w:t>d</w:t>
            </w:r>
            <w:r>
              <w:rPr>
                <w:rFonts w:ascii="Arial" w:hAnsi="Arial" w:cs="Arial"/>
              </w:rPr>
              <w:t xml:space="preserve"> that </w:t>
            </w:r>
            <w:r w:rsidR="0090154B">
              <w:rPr>
                <w:rFonts w:ascii="Arial" w:hAnsi="Arial" w:cs="Arial"/>
              </w:rPr>
              <w:t>whilst we have insured against challenge and possible sanction, we need to</w:t>
            </w:r>
            <w:r>
              <w:rPr>
                <w:rFonts w:ascii="Arial" w:hAnsi="Arial" w:cs="Arial"/>
              </w:rPr>
              <w:t xml:space="preserve"> cover </w:t>
            </w:r>
            <w:r w:rsidR="0090154B">
              <w:rPr>
                <w:rFonts w:ascii="Arial" w:hAnsi="Arial" w:cs="Arial"/>
              </w:rPr>
              <w:t>the cost</w:t>
            </w:r>
            <w:r w:rsidR="00CC1725">
              <w:rPr>
                <w:rFonts w:ascii="Arial" w:hAnsi="Arial" w:cs="Arial"/>
              </w:rPr>
              <w:t xml:space="preserve"> of progressing </w:t>
            </w:r>
            <w:r>
              <w:rPr>
                <w:rFonts w:ascii="Arial" w:hAnsi="Arial" w:cs="Arial"/>
              </w:rPr>
              <w:t xml:space="preserve">cases </w:t>
            </w:r>
            <w:r w:rsidR="00CC1725">
              <w:rPr>
                <w:rFonts w:ascii="Arial" w:hAnsi="Arial" w:cs="Arial"/>
              </w:rPr>
              <w:t>through our processes</w:t>
            </w:r>
            <w:r w:rsidR="0090154B">
              <w:rPr>
                <w:rFonts w:ascii="Arial" w:hAnsi="Arial" w:cs="Arial"/>
              </w:rPr>
              <w:t xml:space="preserve"> ourselves as</w:t>
            </w:r>
            <w:r w:rsidR="00CC1725">
              <w:rPr>
                <w:rFonts w:ascii="Arial" w:hAnsi="Arial" w:cs="Arial"/>
              </w:rPr>
              <w:t xml:space="preserve"> </w:t>
            </w:r>
            <w:r w:rsidR="0090154B">
              <w:rPr>
                <w:rFonts w:ascii="Arial" w:hAnsi="Arial" w:cs="Arial"/>
              </w:rPr>
              <w:t>normal operating</w:t>
            </w:r>
            <w:r w:rsidR="00CC1725">
              <w:rPr>
                <w:rFonts w:ascii="Arial" w:hAnsi="Arial" w:cs="Arial"/>
              </w:rPr>
              <w:t xml:space="preserve"> costs</w:t>
            </w:r>
            <w:r w:rsidR="0090154B">
              <w:rPr>
                <w:rFonts w:ascii="Arial" w:hAnsi="Arial" w:cs="Arial"/>
              </w:rPr>
              <w:t xml:space="preserve">. </w:t>
            </w:r>
          </w:p>
          <w:p w:rsidR="00E92865" w:rsidRDefault="00E92865" w:rsidP="00C86914">
            <w:pPr>
              <w:pStyle w:val="ListParagraph"/>
              <w:spacing w:after="0" w:line="240" w:lineRule="auto"/>
              <w:ind w:left="0"/>
              <w:jc w:val="both"/>
              <w:rPr>
                <w:rFonts w:ascii="Arial" w:hAnsi="Arial" w:cs="Arial"/>
              </w:rPr>
            </w:pPr>
          </w:p>
          <w:p w:rsidR="00A73415" w:rsidRDefault="00D31FAC" w:rsidP="00C86914">
            <w:pPr>
              <w:pStyle w:val="ListParagraph"/>
              <w:spacing w:after="0" w:line="240" w:lineRule="auto"/>
              <w:ind w:left="0"/>
              <w:jc w:val="both"/>
              <w:rPr>
                <w:rFonts w:ascii="Arial" w:hAnsi="Arial" w:cs="Arial"/>
              </w:rPr>
            </w:pPr>
            <w:r>
              <w:rPr>
                <w:rFonts w:ascii="Arial" w:hAnsi="Arial" w:cs="Arial"/>
              </w:rPr>
              <w:t>MM</w:t>
            </w:r>
            <w:r w:rsidR="00A73415">
              <w:rPr>
                <w:rFonts w:ascii="Arial" w:hAnsi="Arial" w:cs="Arial"/>
              </w:rPr>
              <w:t xml:space="preserve"> </w:t>
            </w:r>
            <w:r w:rsidR="00CC1725">
              <w:rPr>
                <w:rFonts w:ascii="Arial" w:hAnsi="Arial" w:cs="Arial"/>
              </w:rPr>
              <w:t xml:space="preserve">highlighted </w:t>
            </w:r>
            <w:r w:rsidR="00A73415">
              <w:rPr>
                <w:rFonts w:ascii="Arial" w:hAnsi="Arial" w:cs="Arial"/>
              </w:rPr>
              <w:t>th</w:t>
            </w:r>
            <w:r w:rsidR="0090154B">
              <w:rPr>
                <w:rFonts w:ascii="Arial" w:hAnsi="Arial" w:cs="Arial"/>
              </w:rPr>
              <w:t>e risks associated with insuring for challenge/sanction</w:t>
            </w:r>
            <w:r w:rsidR="00CC1725">
              <w:rPr>
                <w:rFonts w:ascii="Arial" w:hAnsi="Arial" w:cs="Arial"/>
              </w:rPr>
              <w:t xml:space="preserve"> </w:t>
            </w:r>
            <w:r w:rsidR="0090154B">
              <w:rPr>
                <w:rFonts w:ascii="Arial" w:hAnsi="Arial" w:cs="Arial"/>
              </w:rPr>
              <w:t>in that i</w:t>
            </w:r>
            <w:r w:rsidR="00CC1725">
              <w:rPr>
                <w:rFonts w:ascii="Arial" w:hAnsi="Arial" w:cs="Arial"/>
              </w:rPr>
              <w:t>ns</w:t>
            </w:r>
            <w:r w:rsidR="0090154B">
              <w:rPr>
                <w:rFonts w:ascii="Arial" w:hAnsi="Arial" w:cs="Arial"/>
              </w:rPr>
              <w:t>urers may</w:t>
            </w:r>
            <w:r>
              <w:rPr>
                <w:rFonts w:ascii="Arial" w:hAnsi="Arial" w:cs="Arial"/>
              </w:rPr>
              <w:t xml:space="preserve"> seek to take over a</w:t>
            </w:r>
            <w:r w:rsidR="00CC1725">
              <w:rPr>
                <w:rFonts w:ascii="Arial" w:hAnsi="Arial" w:cs="Arial"/>
              </w:rPr>
              <w:t xml:space="preserve"> case and possibly settle</w:t>
            </w:r>
            <w:r w:rsidR="0090154B">
              <w:rPr>
                <w:rFonts w:ascii="Arial" w:hAnsi="Arial" w:cs="Arial"/>
              </w:rPr>
              <w:t>. There is also the risk of such activity</w:t>
            </w:r>
            <w:r w:rsidR="00CC1725">
              <w:rPr>
                <w:rFonts w:ascii="Arial" w:hAnsi="Arial" w:cs="Arial"/>
              </w:rPr>
              <w:t xml:space="preserve"> driving up the Council’s insu</w:t>
            </w:r>
            <w:r w:rsidR="00E92865">
              <w:rPr>
                <w:rFonts w:ascii="Arial" w:hAnsi="Arial" w:cs="Arial"/>
              </w:rPr>
              <w:t>rance premiums</w:t>
            </w:r>
            <w:r w:rsidR="00CC1725">
              <w:rPr>
                <w:rFonts w:ascii="Arial" w:hAnsi="Arial" w:cs="Arial"/>
              </w:rPr>
              <w:t>.</w:t>
            </w:r>
            <w:r w:rsidR="00E92865">
              <w:rPr>
                <w:rFonts w:ascii="Arial" w:hAnsi="Arial" w:cs="Arial"/>
              </w:rPr>
              <w:t xml:space="preserve"> MM added that as the Council now moves to undertake for the first time </w:t>
            </w:r>
            <w:r w:rsidR="00E92865" w:rsidRPr="00E92865">
              <w:rPr>
                <w:rFonts w:ascii="Arial" w:hAnsi="Arial" w:cs="Arial"/>
                <w:i/>
              </w:rPr>
              <w:t>all</w:t>
            </w:r>
            <w:r w:rsidR="00E92865">
              <w:rPr>
                <w:rFonts w:ascii="Arial" w:hAnsi="Arial" w:cs="Arial"/>
              </w:rPr>
              <w:t xml:space="preserve"> its statutory functions so the associated cost now come into focus.</w:t>
            </w:r>
          </w:p>
          <w:p w:rsidR="00A73415" w:rsidRDefault="00A73415" w:rsidP="00C86914">
            <w:pPr>
              <w:pStyle w:val="ListParagraph"/>
              <w:spacing w:after="0" w:line="240" w:lineRule="auto"/>
              <w:ind w:left="0"/>
              <w:jc w:val="both"/>
              <w:rPr>
                <w:rFonts w:ascii="Arial" w:hAnsi="Arial" w:cs="Arial"/>
              </w:rPr>
            </w:pPr>
          </w:p>
          <w:p w:rsidR="00A73415" w:rsidRDefault="00A73415" w:rsidP="00C86914">
            <w:pPr>
              <w:pStyle w:val="ListParagraph"/>
              <w:spacing w:after="0" w:line="240" w:lineRule="auto"/>
              <w:ind w:left="0"/>
              <w:jc w:val="both"/>
              <w:rPr>
                <w:rFonts w:ascii="Arial" w:hAnsi="Arial" w:cs="Arial"/>
              </w:rPr>
            </w:pPr>
            <w:r>
              <w:rPr>
                <w:rFonts w:ascii="Arial" w:hAnsi="Arial" w:cs="Arial"/>
              </w:rPr>
              <w:t xml:space="preserve">The Chair </w:t>
            </w:r>
            <w:r w:rsidR="00CC1725">
              <w:rPr>
                <w:rFonts w:ascii="Arial" w:hAnsi="Arial" w:cs="Arial"/>
              </w:rPr>
              <w:t>noted</w:t>
            </w:r>
            <w:r>
              <w:rPr>
                <w:rFonts w:ascii="Arial" w:hAnsi="Arial" w:cs="Arial"/>
              </w:rPr>
              <w:t xml:space="preserve"> that despite </w:t>
            </w:r>
            <w:r w:rsidR="00CC1725">
              <w:rPr>
                <w:rFonts w:ascii="Arial" w:hAnsi="Arial" w:cs="Arial"/>
              </w:rPr>
              <w:t>the narrative</w:t>
            </w:r>
            <w:r>
              <w:rPr>
                <w:rFonts w:ascii="Arial" w:hAnsi="Arial" w:cs="Arial"/>
              </w:rPr>
              <w:t xml:space="preserve"> about independence GTC</w:t>
            </w:r>
            <w:r w:rsidR="00CC1725">
              <w:rPr>
                <w:rFonts w:ascii="Arial" w:hAnsi="Arial" w:cs="Arial"/>
              </w:rPr>
              <w:t>NI is</w:t>
            </w:r>
            <w:r>
              <w:rPr>
                <w:rFonts w:ascii="Arial" w:hAnsi="Arial" w:cs="Arial"/>
              </w:rPr>
              <w:t xml:space="preserve"> still under </w:t>
            </w:r>
            <w:r w:rsidR="00CC1725">
              <w:rPr>
                <w:rFonts w:ascii="Arial" w:hAnsi="Arial" w:cs="Arial"/>
              </w:rPr>
              <w:t xml:space="preserve">the </w:t>
            </w:r>
            <w:r>
              <w:rPr>
                <w:rFonts w:ascii="Arial" w:hAnsi="Arial" w:cs="Arial"/>
              </w:rPr>
              <w:t>control of DE</w:t>
            </w:r>
            <w:r w:rsidR="00E92865">
              <w:rPr>
                <w:rFonts w:ascii="Arial" w:hAnsi="Arial" w:cs="Arial"/>
              </w:rPr>
              <w:t xml:space="preserve"> and consequently DE may </w:t>
            </w:r>
            <w:r w:rsidR="00CC1725">
              <w:rPr>
                <w:rFonts w:ascii="Arial" w:hAnsi="Arial" w:cs="Arial"/>
              </w:rPr>
              <w:t>have to share some of the burden and responsibility.</w:t>
            </w:r>
            <w:r w:rsidR="00E92865">
              <w:rPr>
                <w:rFonts w:ascii="Arial" w:hAnsi="Arial" w:cs="Arial"/>
              </w:rPr>
              <w:t xml:space="preserve"> The CEO reminded members that GTCNI is an independent corporate body and as such it’s the Council’s responsibility (via the SMT) to ensure/maintain a financially viable organisation. There is no requirement in our status for DE to underwrite GTCNI financial liabilities.</w:t>
            </w:r>
          </w:p>
          <w:p w:rsidR="00A73415" w:rsidRDefault="00A73415" w:rsidP="00C86914">
            <w:pPr>
              <w:pStyle w:val="ListParagraph"/>
              <w:spacing w:after="0" w:line="240" w:lineRule="auto"/>
              <w:ind w:left="0"/>
              <w:jc w:val="both"/>
              <w:rPr>
                <w:rFonts w:ascii="Arial" w:hAnsi="Arial" w:cs="Arial"/>
              </w:rPr>
            </w:pPr>
          </w:p>
          <w:p w:rsidR="00A73415" w:rsidRDefault="009D2057" w:rsidP="00C86914">
            <w:pPr>
              <w:pStyle w:val="ListParagraph"/>
              <w:spacing w:after="0" w:line="240" w:lineRule="auto"/>
              <w:ind w:left="0"/>
              <w:jc w:val="both"/>
              <w:rPr>
                <w:rFonts w:ascii="Arial" w:hAnsi="Arial" w:cs="Arial"/>
              </w:rPr>
            </w:pPr>
            <w:r>
              <w:rPr>
                <w:rFonts w:ascii="Arial" w:hAnsi="Arial" w:cs="Arial"/>
              </w:rPr>
              <w:t>MM r</w:t>
            </w:r>
            <w:r w:rsidR="00A73415">
              <w:rPr>
                <w:rFonts w:ascii="Arial" w:hAnsi="Arial" w:cs="Arial"/>
              </w:rPr>
              <w:t>emind</w:t>
            </w:r>
            <w:r w:rsidR="00CC1725">
              <w:rPr>
                <w:rFonts w:ascii="Arial" w:hAnsi="Arial" w:cs="Arial"/>
              </w:rPr>
              <w:t>ed</w:t>
            </w:r>
            <w:r w:rsidR="00A73415">
              <w:rPr>
                <w:rFonts w:ascii="Arial" w:hAnsi="Arial" w:cs="Arial"/>
              </w:rPr>
              <w:t xml:space="preserve"> members that</w:t>
            </w:r>
            <w:r w:rsidR="00E92865">
              <w:rPr>
                <w:rFonts w:ascii="Arial" w:hAnsi="Arial" w:cs="Arial"/>
              </w:rPr>
              <w:t xml:space="preserve"> as we are classed an NDPB</w:t>
            </w:r>
            <w:r w:rsidR="00A73415">
              <w:rPr>
                <w:rFonts w:ascii="Arial" w:hAnsi="Arial" w:cs="Arial"/>
              </w:rPr>
              <w:t xml:space="preserve"> the </w:t>
            </w:r>
            <w:r w:rsidR="00CC1725">
              <w:rPr>
                <w:rFonts w:ascii="Arial" w:hAnsi="Arial" w:cs="Arial"/>
              </w:rPr>
              <w:t xml:space="preserve">view of the </w:t>
            </w:r>
            <w:r w:rsidR="00A73415">
              <w:rPr>
                <w:rFonts w:ascii="Arial" w:hAnsi="Arial" w:cs="Arial"/>
              </w:rPr>
              <w:t>NIAO</w:t>
            </w:r>
            <w:r w:rsidR="00CC1725">
              <w:rPr>
                <w:rFonts w:ascii="Arial" w:hAnsi="Arial" w:cs="Arial"/>
              </w:rPr>
              <w:t>’s</w:t>
            </w:r>
            <w:r w:rsidR="00A73415">
              <w:rPr>
                <w:rFonts w:ascii="Arial" w:hAnsi="Arial" w:cs="Arial"/>
              </w:rPr>
              <w:t xml:space="preserve"> </w:t>
            </w:r>
            <w:r w:rsidR="00CC1725">
              <w:rPr>
                <w:rFonts w:ascii="Arial" w:hAnsi="Arial" w:cs="Arial"/>
              </w:rPr>
              <w:t>C&amp;AG is t</w:t>
            </w:r>
            <w:r w:rsidR="00A73415">
              <w:rPr>
                <w:rFonts w:ascii="Arial" w:hAnsi="Arial" w:cs="Arial"/>
              </w:rPr>
              <w:t>hat GTC</w:t>
            </w:r>
            <w:r w:rsidR="00CC1725">
              <w:rPr>
                <w:rFonts w:ascii="Arial" w:hAnsi="Arial" w:cs="Arial"/>
              </w:rPr>
              <w:t>NI should not be carrying substantial</w:t>
            </w:r>
            <w:r w:rsidR="00E92865">
              <w:rPr>
                <w:rFonts w:ascii="Arial" w:hAnsi="Arial" w:cs="Arial"/>
              </w:rPr>
              <w:t xml:space="preserve"> cash</w:t>
            </w:r>
            <w:r w:rsidR="004F5D55">
              <w:rPr>
                <w:rFonts w:ascii="Arial" w:hAnsi="Arial" w:cs="Arial"/>
              </w:rPr>
              <w:t xml:space="preserve"> reserves thus</w:t>
            </w:r>
            <w:r w:rsidR="00CC1725">
              <w:rPr>
                <w:rFonts w:ascii="Arial" w:hAnsi="Arial" w:cs="Arial"/>
              </w:rPr>
              <w:t xml:space="preserve"> highlight</w:t>
            </w:r>
            <w:r w:rsidR="004F5D55">
              <w:rPr>
                <w:rFonts w:ascii="Arial" w:hAnsi="Arial" w:cs="Arial"/>
              </w:rPr>
              <w:t>ing the tensions with</w:t>
            </w:r>
            <w:r w:rsidR="00E92865">
              <w:rPr>
                <w:rFonts w:ascii="Arial" w:hAnsi="Arial" w:cs="Arial"/>
              </w:rPr>
              <w:t xml:space="preserve"> holding large cash balances, covering contingent liabilities and prudent contingency planning.</w:t>
            </w:r>
          </w:p>
          <w:p w:rsidR="00A73415" w:rsidRDefault="00A73415" w:rsidP="00C86914">
            <w:pPr>
              <w:pStyle w:val="ListParagraph"/>
              <w:spacing w:after="0" w:line="240" w:lineRule="auto"/>
              <w:ind w:left="0"/>
              <w:jc w:val="both"/>
              <w:rPr>
                <w:rFonts w:ascii="Arial" w:hAnsi="Arial" w:cs="Arial"/>
              </w:rPr>
            </w:pPr>
          </w:p>
          <w:p w:rsidR="00A73415" w:rsidRDefault="00A73415" w:rsidP="00C86914">
            <w:pPr>
              <w:pStyle w:val="ListParagraph"/>
              <w:spacing w:after="0" w:line="240" w:lineRule="auto"/>
              <w:ind w:left="0"/>
              <w:jc w:val="both"/>
              <w:rPr>
                <w:rFonts w:ascii="Arial" w:hAnsi="Arial" w:cs="Arial"/>
              </w:rPr>
            </w:pPr>
            <w:r>
              <w:rPr>
                <w:rFonts w:ascii="Arial" w:hAnsi="Arial" w:cs="Arial"/>
              </w:rPr>
              <w:t>The CE</w:t>
            </w:r>
            <w:r w:rsidR="00C07E0C">
              <w:rPr>
                <w:rFonts w:ascii="Arial" w:hAnsi="Arial" w:cs="Arial"/>
              </w:rPr>
              <w:t>O</w:t>
            </w:r>
            <w:r>
              <w:rPr>
                <w:rFonts w:ascii="Arial" w:hAnsi="Arial" w:cs="Arial"/>
              </w:rPr>
              <w:t xml:space="preserve"> </w:t>
            </w:r>
            <w:r w:rsidR="00CC1725">
              <w:rPr>
                <w:rFonts w:ascii="Arial" w:hAnsi="Arial" w:cs="Arial"/>
              </w:rPr>
              <w:t xml:space="preserve">commented that he felt that it would be </w:t>
            </w:r>
            <w:r w:rsidR="00D31FAC">
              <w:rPr>
                <w:rFonts w:ascii="Arial" w:hAnsi="Arial" w:cs="Arial"/>
              </w:rPr>
              <w:t>irresponsib</w:t>
            </w:r>
            <w:r>
              <w:rPr>
                <w:rFonts w:ascii="Arial" w:hAnsi="Arial" w:cs="Arial"/>
              </w:rPr>
              <w:t>l</w:t>
            </w:r>
            <w:r w:rsidR="00CC1725">
              <w:rPr>
                <w:rFonts w:ascii="Arial" w:hAnsi="Arial" w:cs="Arial"/>
              </w:rPr>
              <w:t>e of Council to</w:t>
            </w:r>
            <w:r w:rsidR="004F5D55">
              <w:rPr>
                <w:rFonts w:ascii="Arial" w:hAnsi="Arial" w:cs="Arial"/>
              </w:rPr>
              <w:t xml:space="preserve"> </w:t>
            </w:r>
            <w:r w:rsidR="004F5D55">
              <w:rPr>
                <w:rFonts w:ascii="Arial" w:hAnsi="Arial" w:cs="Arial"/>
              </w:rPr>
              <w:lastRenderedPageBreak/>
              <w:t>run down its reserves given contingent liabilities and therefore echoed MM’s point that increasing revenue will need to be considered</w:t>
            </w:r>
          </w:p>
          <w:p w:rsidR="008C0E6A" w:rsidRDefault="008C0E6A" w:rsidP="00C86914">
            <w:pPr>
              <w:pStyle w:val="ListParagraph"/>
              <w:spacing w:after="0" w:line="240" w:lineRule="auto"/>
              <w:ind w:left="0"/>
              <w:jc w:val="both"/>
              <w:rPr>
                <w:rFonts w:ascii="Arial" w:hAnsi="Arial" w:cs="Arial"/>
              </w:rPr>
            </w:pPr>
          </w:p>
          <w:p w:rsidR="008C0E6A" w:rsidRDefault="008C0E6A" w:rsidP="00C86914">
            <w:pPr>
              <w:pStyle w:val="ListParagraph"/>
              <w:spacing w:after="0" w:line="240" w:lineRule="auto"/>
              <w:ind w:left="0"/>
              <w:jc w:val="both"/>
              <w:rPr>
                <w:rFonts w:ascii="Arial" w:hAnsi="Arial" w:cs="Arial"/>
              </w:rPr>
            </w:pPr>
            <w:r>
              <w:rPr>
                <w:rFonts w:ascii="Arial" w:hAnsi="Arial" w:cs="Arial"/>
              </w:rPr>
              <w:t xml:space="preserve">GDp </w:t>
            </w:r>
            <w:r w:rsidR="00CC1725">
              <w:rPr>
                <w:rFonts w:ascii="Arial" w:hAnsi="Arial" w:cs="Arial"/>
              </w:rPr>
              <w:t xml:space="preserve">said the she </w:t>
            </w:r>
            <w:r>
              <w:rPr>
                <w:rFonts w:ascii="Arial" w:hAnsi="Arial" w:cs="Arial"/>
              </w:rPr>
              <w:t>recognise</w:t>
            </w:r>
            <w:r w:rsidR="00CC1725">
              <w:rPr>
                <w:rFonts w:ascii="Arial" w:hAnsi="Arial" w:cs="Arial"/>
              </w:rPr>
              <w:t>d</w:t>
            </w:r>
            <w:r>
              <w:rPr>
                <w:rFonts w:ascii="Arial" w:hAnsi="Arial" w:cs="Arial"/>
              </w:rPr>
              <w:t xml:space="preserve"> the problem </w:t>
            </w:r>
            <w:r w:rsidR="004F5D55">
              <w:rPr>
                <w:rFonts w:ascii="Arial" w:hAnsi="Arial" w:cs="Arial"/>
              </w:rPr>
              <w:t xml:space="preserve">and enquired as to the </w:t>
            </w:r>
            <w:r w:rsidR="00CC1725">
              <w:rPr>
                <w:rFonts w:ascii="Arial" w:hAnsi="Arial" w:cs="Arial"/>
              </w:rPr>
              <w:t>fee</w:t>
            </w:r>
            <w:r w:rsidR="004F5D55">
              <w:rPr>
                <w:rFonts w:ascii="Arial" w:hAnsi="Arial" w:cs="Arial"/>
              </w:rPr>
              <w:t>s</w:t>
            </w:r>
            <w:r w:rsidR="00CC1725">
              <w:rPr>
                <w:rFonts w:ascii="Arial" w:hAnsi="Arial" w:cs="Arial"/>
              </w:rPr>
              <w:t xml:space="preserve"> charged by other GTC’s</w:t>
            </w:r>
            <w:r>
              <w:rPr>
                <w:rFonts w:ascii="Arial" w:hAnsi="Arial" w:cs="Arial"/>
              </w:rPr>
              <w:t>. The CE</w:t>
            </w:r>
            <w:r w:rsidR="00C07E0C">
              <w:rPr>
                <w:rFonts w:ascii="Arial" w:hAnsi="Arial" w:cs="Arial"/>
              </w:rPr>
              <w:t>O</w:t>
            </w:r>
            <w:r>
              <w:rPr>
                <w:rFonts w:ascii="Arial" w:hAnsi="Arial" w:cs="Arial"/>
              </w:rPr>
              <w:t xml:space="preserve"> </w:t>
            </w:r>
            <w:r w:rsidR="00CC1725">
              <w:rPr>
                <w:rFonts w:ascii="Arial" w:hAnsi="Arial" w:cs="Arial"/>
              </w:rPr>
              <w:t>advised that GTCS and EWC both charge</w:t>
            </w:r>
            <w:r w:rsidR="004F5D55">
              <w:rPr>
                <w:rFonts w:ascii="Arial" w:hAnsi="Arial" w:cs="Arial"/>
              </w:rPr>
              <w:t xml:space="preserve"> £65, but have additional assessment fees. </w:t>
            </w:r>
            <w:r>
              <w:rPr>
                <w:rFonts w:ascii="Arial" w:hAnsi="Arial" w:cs="Arial"/>
              </w:rPr>
              <w:t>GD</w:t>
            </w:r>
            <w:r w:rsidR="00C07E0C">
              <w:rPr>
                <w:rFonts w:ascii="Arial" w:hAnsi="Arial" w:cs="Arial"/>
              </w:rPr>
              <w:t>p</w:t>
            </w:r>
            <w:r w:rsidR="003A50FE">
              <w:rPr>
                <w:rFonts w:ascii="Arial" w:hAnsi="Arial" w:cs="Arial"/>
              </w:rPr>
              <w:t xml:space="preserve"> noted</w:t>
            </w:r>
            <w:r w:rsidR="00AB7F35">
              <w:rPr>
                <w:rFonts w:ascii="Arial" w:hAnsi="Arial" w:cs="Arial"/>
              </w:rPr>
              <w:t xml:space="preserve"> that the</w:t>
            </w:r>
            <w:r w:rsidR="004F5D55">
              <w:rPr>
                <w:rFonts w:ascii="Arial" w:hAnsi="Arial" w:cs="Arial"/>
              </w:rPr>
              <w:t xml:space="preserve"> lack of any substantial increase in teachers’ salaries </w:t>
            </w:r>
            <w:r w:rsidR="00AB7F35">
              <w:rPr>
                <w:rFonts w:ascii="Arial" w:hAnsi="Arial" w:cs="Arial"/>
              </w:rPr>
              <w:t xml:space="preserve">over </w:t>
            </w:r>
            <w:r w:rsidR="004F5D55">
              <w:rPr>
                <w:rFonts w:ascii="Arial" w:hAnsi="Arial" w:cs="Arial"/>
              </w:rPr>
              <w:t xml:space="preserve">past years </w:t>
            </w:r>
            <w:r w:rsidR="00AB7F35">
              <w:rPr>
                <w:rFonts w:ascii="Arial" w:hAnsi="Arial" w:cs="Arial"/>
              </w:rPr>
              <w:t>made any</w:t>
            </w:r>
            <w:r w:rsidR="004F5D55">
              <w:rPr>
                <w:rFonts w:ascii="Arial" w:hAnsi="Arial" w:cs="Arial"/>
              </w:rPr>
              <w:t xml:space="preserve"> fee </w:t>
            </w:r>
            <w:r>
              <w:rPr>
                <w:rFonts w:ascii="Arial" w:hAnsi="Arial" w:cs="Arial"/>
              </w:rPr>
              <w:t xml:space="preserve">increase difficult but </w:t>
            </w:r>
            <w:r w:rsidR="004F5D55">
              <w:rPr>
                <w:rFonts w:ascii="Arial" w:hAnsi="Arial" w:cs="Arial"/>
              </w:rPr>
              <w:t xml:space="preserve">hopefully </w:t>
            </w:r>
            <w:r>
              <w:rPr>
                <w:rFonts w:ascii="Arial" w:hAnsi="Arial" w:cs="Arial"/>
              </w:rPr>
              <w:t xml:space="preserve">now that </w:t>
            </w:r>
            <w:r w:rsidR="003A50FE">
              <w:rPr>
                <w:rFonts w:ascii="Arial" w:hAnsi="Arial" w:cs="Arial"/>
              </w:rPr>
              <w:t>a pay increase has been agreed it m</w:t>
            </w:r>
            <w:r w:rsidR="00AB7F35">
              <w:rPr>
                <w:rFonts w:ascii="Arial" w:hAnsi="Arial" w:cs="Arial"/>
              </w:rPr>
              <w:t>ight be opportune to address the matter of registration</w:t>
            </w:r>
            <w:r w:rsidR="003A50FE">
              <w:rPr>
                <w:rFonts w:ascii="Arial" w:hAnsi="Arial" w:cs="Arial"/>
              </w:rPr>
              <w:t xml:space="preserve"> </w:t>
            </w:r>
            <w:r>
              <w:rPr>
                <w:rFonts w:ascii="Arial" w:hAnsi="Arial" w:cs="Arial"/>
              </w:rPr>
              <w:t>fee</w:t>
            </w:r>
            <w:r w:rsidR="00AB7F35">
              <w:rPr>
                <w:rFonts w:ascii="Arial" w:hAnsi="Arial" w:cs="Arial"/>
              </w:rPr>
              <w:t>s</w:t>
            </w:r>
            <w:r>
              <w:rPr>
                <w:rFonts w:ascii="Arial" w:hAnsi="Arial" w:cs="Arial"/>
              </w:rPr>
              <w:t>.</w:t>
            </w:r>
          </w:p>
          <w:p w:rsidR="006B45A4" w:rsidRDefault="006B45A4" w:rsidP="00C86914">
            <w:pPr>
              <w:pStyle w:val="ListParagraph"/>
              <w:spacing w:after="0" w:line="240" w:lineRule="auto"/>
              <w:ind w:left="0"/>
              <w:jc w:val="both"/>
              <w:rPr>
                <w:rFonts w:ascii="Arial" w:hAnsi="Arial" w:cs="Arial"/>
              </w:rPr>
            </w:pPr>
          </w:p>
          <w:p w:rsidR="008C0E6A" w:rsidRDefault="003A50FE" w:rsidP="00C86914">
            <w:pPr>
              <w:pStyle w:val="ListParagraph"/>
              <w:spacing w:after="0" w:line="240" w:lineRule="auto"/>
              <w:ind w:left="0"/>
              <w:jc w:val="both"/>
              <w:rPr>
                <w:rFonts w:ascii="Arial" w:hAnsi="Arial" w:cs="Arial"/>
              </w:rPr>
            </w:pPr>
            <w:r>
              <w:rPr>
                <w:rFonts w:ascii="Arial" w:hAnsi="Arial" w:cs="Arial"/>
              </w:rPr>
              <w:t>The CEO advised that</w:t>
            </w:r>
            <w:r w:rsidR="004F5D55">
              <w:rPr>
                <w:rFonts w:ascii="Arial" w:hAnsi="Arial" w:cs="Arial"/>
              </w:rPr>
              <w:t xml:space="preserve"> such a move could not happen overnight and would have to </w:t>
            </w:r>
            <w:r w:rsidR="00AB7F35">
              <w:rPr>
                <w:rFonts w:ascii="Arial" w:hAnsi="Arial" w:cs="Arial"/>
              </w:rPr>
              <w:t xml:space="preserve">be </w:t>
            </w:r>
            <w:r w:rsidR="004F5D55">
              <w:rPr>
                <w:rFonts w:ascii="Arial" w:hAnsi="Arial" w:cs="Arial"/>
              </w:rPr>
              <w:t>prope</w:t>
            </w:r>
            <w:r w:rsidR="00AB7F35">
              <w:rPr>
                <w:rFonts w:ascii="Arial" w:hAnsi="Arial" w:cs="Arial"/>
              </w:rPr>
              <w:t>rly planned</w:t>
            </w:r>
            <w:r w:rsidR="004F5D55">
              <w:rPr>
                <w:rFonts w:ascii="Arial" w:hAnsi="Arial" w:cs="Arial"/>
              </w:rPr>
              <w:t>. SMT</w:t>
            </w:r>
            <w:r>
              <w:rPr>
                <w:rFonts w:ascii="Arial" w:hAnsi="Arial" w:cs="Arial"/>
              </w:rPr>
              <w:t xml:space="preserve"> </w:t>
            </w:r>
            <w:r w:rsidR="00AB7F35">
              <w:rPr>
                <w:rFonts w:ascii="Arial" w:hAnsi="Arial" w:cs="Arial"/>
              </w:rPr>
              <w:t>are considering</w:t>
            </w:r>
            <w:r w:rsidR="004F5D55">
              <w:rPr>
                <w:rFonts w:ascii="Arial" w:hAnsi="Arial" w:cs="Arial"/>
              </w:rPr>
              <w:t xml:space="preserve"> steps that could be taken to minimise costs</w:t>
            </w:r>
            <w:r w:rsidR="00AB7F35">
              <w:rPr>
                <w:rFonts w:ascii="Arial" w:hAnsi="Arial" w:cs="Arial"/>
              </w:rPr>
              <w:t xml:space="preserve"> and keep operational costs under close review</w:t>
            </w:r>
            <w:r w:rsidR="004F5D55">
              <w:rPr>
                <w:rFonts w:ascii="Arial" w:hAnsi="Arial" w:cs="Arial"/>
              </w:rPr>
              <w:t>. At the same ti</w:t>
            </w:r>
            <w:r w:rsidR="00AB7F35">
              <w:rPr>
                <w:rFonts w:ascii="Arial" w:hAnsi="Arial" w:cs="Arial"/>
              </w:rPr>
              <w:t>me it would be important for Council</w:t>
            </w:r>
            <w:r w:rsidR="004F5D55">
              <w:rPr>
                <w:rFonts w:ascii="Arial" w:hAnsi="Arial" w:cs="Arial"/>
              </w:rPr>
              <w:t xml:space="preserve"> not to lose sight of the recommendations from DE reviews</w:t>
            </w:r>
            <w:r w:rsidR="00AB7F35">
              <w:rPr>
                <w:rFonts w:ascii="Arial" w:hAnsi="Arial" w:cs="Arial"/>
              </w:rPr>
              <w:t xml:space="preserve"> which</w:t>
            </w:r>
            <w:r w:rsidR="004F5D55">
              <w:rPr>
                <w:rFonts w:ascii="Arial" w:hAnsi="Arial" w:cs="Arial"/>
              </w:rPr>
              <w:t xml:space="preserve"> go beyond just registration, regulation and ITE accreditation.</w:t>
            </w:r>
          </w:p>
          <w:p w:rsidR="007F0BEF" w:rsidRDefault="007F0BEF" w:rsidP="00C86914">
            <w:pPr>
              <w:pStyle w:val="ListParagraph"/>
              <w:spacing w:after="0" w:line="240" w:lineRule="auto"/>
              <w:ind w:left="0"/>
              <w:jc w:val="both"/>
              <w:rPr>
                <w:rFonts w:ascii="Arial" w:hAnsi="Arial" w:cs="Arial"/>
              </w:rPr>
            </w:pPr>
          </w:p>
          <w:p w:rsidR="007F0BEF" w:rsidRDefault="007F0BEF" w:rsidP="00C86914">
            <w:pPr>
              <w:pStyle w:val="ListParagraph"/>
              <w:spacing w:after="0" w:line="240" w:lineRule="auto"/>
              <w:ind w:left="0"/>
              <w:jc w:val="both"/>
              <w:rPr>
                <w:rFonts w:ascii="Arial" w:hAnsi="Arial" w:cs="Arial"/>
              </w:rPr>
            </w:pPr>
            <w:r>
              <w:rPr>
                <w:rFonts w:ascii="Arial" w:hAnsi="Arial" w:cs="Arial"/>
              </w:rPr>
              <w:t>The CE</w:t>
            </w:r>
            <w:r w:rsidR="00C07E0C">
              <w:rPr>
                <w:rFonts w:ascii="Arial" w:hAnsi="Arial" w:cs="Arial"/>
              </w:rPr>
              <w:t>O</w:t>
            </w:r>
            <w:r>
              <w:rPr>
                <w:rFonts w:ascii="Arial" w:hAnsi="Arial" w:cs="Arial"/>
              </w:rPr>
              <w:t xml:space="preserve"> state</w:t>
            </w:r>
            <w:r w:rsidR="003A50FE">
              <w:rPr>
                <w:rFonts w:ascii="Arial" w:hAnsi="Arial" w:cs="Arial"/>
              </w:rPr>
              <w:t>d that</w:t>
            </w:r>
            <w:r>
              <w:rPr>
                <w:rFonts w:ascii="Arial" w:hAnsi="Arial" w:cs="Arial"/>
              </w:rPr>
              <w:t xml:space="preserve"> </w:t>
            </w:r>
            <w:r w:rsidR="001B54B8">
              <w:rPr>
                <w:rFonts w:ascii="Arial" w:hAnsi="Arial" w:cs="Arial"/>
              </w:rPr>
              <w:t>the Council need</w:t>
            </w:r>
            <w:r w:rsidR="00AB7F35">
              <w:rPr>
                <w:rFonts w:ascii="Arial" w:hAnsi="Arial" w:cs="Arial"/>
              </w:rPr>
              <w:t>s</w:t>
            </w:r>
            <w:r w:rsidR="001B54B8">
              <w:rPr>
                <w:rFonts w:ascii="Arial" w:hAnsi="Arial" w:cs="Arial"/>
              </w:rPr>
              <w:t xml:space="preserve"> </w:t>
            </w:r>
            <w:r>
              <w:rPr>
                <w:rFonts w:ascii="Arial" w:hAnsi="Arial" w:cs="Arial"/>
              </w:rPr>
              <w:t>t</w:t>
            </w:r>
            <w:r w:rsidR="001B54B8">
              <w:rPr>
                <w:rFonts w:ascii="Arial" w:hAnsi="Arial" w:cs="Arial"/>
              </w:rPr>
              <w:t>o</w:t>
            </w:r>
            <w:r w:rsidR="00AB7F35">
              <w:rPr>
                <w:rFonts w:ascii="Arial" w:hAnsi="Arial" w:cs="Arial"/>
              </w:rPr>
              <w:t xml:space="preserve"> appreciate</w:t>
            </w:r>
            <w:r>
              <w:rPr>
                <w:rFonts w:ascii="Arial" w:hAnsi="Arial" w:cs="Arial"/>
              </w:rPr>
              <w:t xml:space="preserve"> the</w:t>
            </w:r>
            <w:r w:rsidR="003A50FE">
              <w:rPr>
                <w:rFonts w:ascii="Arial" w:hAnsi="Arial" w:cs="Arial"/>
              </w:rPr>
              <w:t xml:space="preserve"> financial</w:t>
            </w:r>
            <w:r>
              <w:rPr>
                <w:rFonts w:ascii="Arial" w:hAnsi="Arial" w:cs="Arial"/>
              </w:rPr>
              <w:t xml:space="preserve"> position and </w:t>
            </w:r>
            <w:r w:rsidR="003A50FE">
              <w:rPr>
                <w:rFonts w:ascii="Arial" w:hAnsi="Arial" w:cs="Arial"/>
              </w:rPr>
              <w:t xml:space="preserve">agree how to </w:t>
            </w:r>
            <w:r w:rsidR="00AB7F35">
              <w:rPr>
                <w:rFonts w:ascii="Arial" w:hAnsi="Arial" w:cs="Arial"/>
              </w:rPr>
              <w:t>address a significant</w:t>
            </w:r>
            <w:r>
              <w:rPr>
                <w:rFonts w:ascii="Arial" w:hAnsi="Arial" w:cs="Arial"/>
              </w:rPr>
              <w:t xml:space="preserve"> reduction in reserves </w:t>
            </w:r>
            <w:r w:rsidR="00AB7F35">
              <w:rPr>
                <w:rFonts w:ascii="Arial" w:hAnsi="Arial" w:cs="Arial"/>
              </w:rPr>
              <w:t>over the next two years. SMT meanwhile were considering options as to how this position can be managed over the next two years in order to secure sufficient time for proper consideration and planning.</w:t>
            </w:r>
          </w:p>
          <w:p w:rsidR="0077746C" w:rsidRDefault="0077746C" w:rsidP="00C86914">
            <w:pPr>
              <w:pStyle w:val="ListParagraph"/>
              <w:spacing w:after="0" w:line="240" w:lineRule="auto"/>
              <w:ind w:left="0"/>
              <w:jc w:val="both"/>
              <w:rPr>
                <w:rFonts w:ascii="Arial" w:hAnsi="Arial" w:cs="Arial"/>
              </w:rPr>
            </w:pPr>
          </w:p>
          <w:p w:rsidR="00224E4A" w:rsidRDefault="001B54B8" w:rsidP="00C86914">
            <w:pPr>
              <w:pStyle w:val="ListParagraph"/>
              <w:spacing w:after="0" w:line="240" w:lineRule="auto"/>
              <w:ind w:left="0"/>
              <w:jc w:val="both"/>
              <w:rPr>
                <w:rFonts w:ascii="Arial" w:hAnsi="Arial" w:cs="Arial"/>
              </w:rPr>
            </w:pPr>
            <w:r>
              <w:rPr>
                <w:rFonts w:ascii="Arial" w:hAnsi="Arial" w:cs="Arial"/>
              </w:rPr>
              <w:t>The Chair s</w:t>
            </w:r>
            <w:r w:rsidR="003A50FE">
              <w:rPr>
                <w:rFonts w:ascii="Arial" w:hAnsi="Arial" w:cs="Arial"/>
              </w:rPr>
              <w:t>t</w:t>
            </w:r>
            <w:r w:rsidR="00AB7F35">
              <w:rPr>
                <w:rFonts w:ascii="Arial" w:hAnsi="Arial" w:cs="Arial"/>
              </w:rPr>
              <w:t>ated that the Committee should</w:t>
            </w:r>
            <w:r w:rsidR="003A50FE">
              <w:rPr>
                <w:rFonts w:ascii="Arial" w:hAnsi="Arial" w:cs="Arial"/>
              </w:rPr>
              <w:t xml:space="preserve"> present the picture </w:t>
            </w:r>
            <w:r w:rsidR="00AB7F35">
              <w:rPr>
                <w:rFonts w:ascii="Arial" w:hAnsi="Arial" w:cs="Arial"/>
              </w:rPr>
              <w:t xml:space="preserve">to Council </w:t>
            </w:r>
            <w:r w:rsidR="003A50FE">
              <w:rPr>
                <w:rFonts w:ascii="Arial" w:hAnsi="Arial" w:cs="Arial"/>
              </w:rPr>
              <w:t xml:space="preserve">as it is and highlight the </w:t>
            </w:r>
            <w:r w:rsidR="000A6924">
              <w:rPr>
                <w:rFonts w:ascii="Arial" w:hAnsi="Arial" w:cs="Arial"/>
              </w:rPr>
              <w:t xml:space="preserve">possible </w:t>
            </w:r>
            <w:r w:rsidR="00AB7F35">
              <w:rPr>
                <w:rFonts w:ascii="Arial" w:hAnsi="Arial" w:cs="Arial"/>
              </w:rPr>
              <w:t>need for an increase in fees.</w:t>
            </w:r>
            <w:r w:rsidR="007647B8">
              <w:rPr>
                <w:rFonts w:ascii="Arial" w:hAnsi="Arial" w:cs="Arial"/>
              </w:rPr>
              <w:t xml:space="preserve"> </w:t>
            </w:r>
          </w:p>
          <w:p w:rsidR="00AB7F35" w:rsidRDefault="00AB7F35" w:rsidP="00C86914">
            <w:pPr>
              <w:pStyle w:val="ListParagraph"/>
              <w:spacing w:after="0" w:line="240" w:lineRule="auto"/>
              <w:ind w:left="0"/>
              <w:jc w:val="both"/>
              <w:rPr>
                <w:rFonts w:ascii="Arial" w:hAnsi="Arial" w:cs="Arial"/>
              </w:rPr>
            </w:pPr>
          </w:p>
          <w:p w:rsidR="007647B8" w:rsidRDefault="009D2057" w:rsidP="007647B8">
            <w:pPr>
              <w:jc w:val="both"/>
              <w:rPr>
                <w:rFonts w:ascii="Arial" w:eastAsia="Arial" w:hAnsi="Arial" w:cs="Arial"/>
                <w:bCs/>
              </w:rPr>
            </w:pPr>
            <w:r>
              <w:rPr>
                <w:rFonts w:ascii="Arial" w:hAnsi="Arial" w:cs="Arial"/>
              </w:rPr>
              <w:t>M</w:t>
            </w:r>
            <w:r w:rsidR="00224E4A">
              <w:rPr>
                <w:rFonts w:ascii="Arial" w:hAnsi="Arial" w:cs="Arial"/>
              </w:rPr>
              <w:t xml:space="preserve">M </w:t>
            </w:r>
            <w:r w:rsidR="00954484">
              <w:rPr>
                <w:rFonts w:ascii="Arial" w:hAnsi="Arial" w:cs="Arial"/>
              </w:rPr>
              <w:t>resumed her delivery of</w:t>
            </w:r>
            <w:r>
              <w:rPr>
                <w:rFonts w:ascii="Arial" w:hAnsi="Arial" w:cs="Arial"/>
              </w:rPr>
              <w:t xml:space="preserve"> </w:t>
            </w:r>
            <w:r w:rsidR="007647B8">
              <w:rPr>
                <w:rFonts w:ascii="Arial" w:hAnsi="Arial" w:cs="Arial"/>
              </w:rPr>
              <w:t>the remain</w:t>
            </w:r>
            <w:r>
              <w:rPr>
                <w:rFonts w:ascii="Arial" w:hAnsi="Arial" w:cs="Arial"/>
              </w:rPr>
              <w:t>der of the Finance Update,</w:t>
            </w:r>
            <w:r w:rsidR="007647B8">
              <w:rPr>
                <w:rFonts w:ascii="Arial" w:hAnsi="Arial" w:cs="Arial"/>
              </w:rPr>
              <w:t xml:space="preserve"> providing an update on progress with HMRC on the Council’s taxation status.</w:t>
            </w:r>
            <w:r w:rsidR="007647B8">
              <w:rPr>
                <w:rFonts w:ascii="Arial" w:eastAsia="Arial" w:hAnsi="Arial" w:cs="Arial"/>
                <w:bCs/>
              </w:rPr>
              <w:t xml:space="preserve"> She explained that a lead officer from DE has spoken to HMRC’s customer liaison officer who advised that he had passed on GTCNI’s paper to the HMRC policy team. The initial feedback from HMRC is that this is a relatively straight-forward matter and that it can be dealt with without the need for a meeting. However due to Brexit issues some delay in a decisi</w:t>
            </w:r>
            <w:r w:rsidR="000A550E">
              <w:rPr>
                <w:rFonts w:ascii="Arial" w:eastAsia="Arial" w:hAnsi="Arial" w:cs="Arial"/>
                <w:bCs/>
              </w:rPr>
              <w:t>on from HMRC can be expected. DE</w:t>
            </w:r>
            <w:r w:rsidR="007647B8">
              <w:rPr>
                <w:rFonts w:ascii="Arial" w:eastAsia="Arial" w:hAnsi="Arial" w:cs="Arial"/>
                <w:bCs/>
              </w:rPr>
              <w:t xml:space="preserve"> have advised that they will continue to follow up with HMRC</w:t>
            </w:r>
          </w:p>
          <w:p w:rsidR="00732C30" w:rsidRDefault="009D2057" w:rsidP="00C86914">
            <w:pPr>
              <w:pStyle w:val="ListParagraph"/>
              <w:spacing w:after="0" w:line="240" w:lineRule="auto"/>
              <w:ind w:left="0"/>
              <w:jc w:val="both"/>
              <w:rPr>
                <w:rFonts w:ascii="Arial" w:hAnsi="Arial" w:cs="Arial"/>
              </w:rPr>
            </w:pPr>
            <w:r>
              <w:rPr>
                <w:rFonts w:ascii="Arial" w:hAnsi="Arial" w:cs="Arial"/>
              </w:rPr>
              <w:t>MM</w:t>
            </w:r>
            <w:r w:rsidR="00732C30">
              <w:rPr>
                <w:rFonts w:ascii="Arial" w:hAnsi="Arial" w:cs="Arial"/>
              </w:rPr>
              <w:t xml:space="preserve"> </w:t>
            </w:r>
            <w:r w:rsidR="007647B8">
              <w:rPr>
                <w:rFonts w:ascii="Arial" w:hAnsi="Arial" w:cs="Arial"/>
              </w:rPr>
              <w:t xml:space="preserve">updated members on the </w:t>
            </w:r>
            <w:r>
              <w:rPr>
                <w:rFonts w:ascii="Arial" w:hAnsi="Arial" w:cs="Arial"/>
              </w:rPr>
              <w:t xml:space="preserve">Council’s </w:t>
            </w:r>
            <w:r w:rsidR="007647B8">
              <w:rPr>
                <w:rFonts w:ascii="Arial" w:hAnsi="Arial" w:cs="Arial"/>
              </w:rPr>
              <w:t>ra</w:t>
            </w:r>
            <w:r>
              <w:rPr>
                <w:rFonts w:ascii="Arial" w:hAnsi="Arial" w:cs="Arial"/>
              </w:rPr>
              <w:t xml:space="preserve">tes position and explained </w:t>
            </w:r>
            <w:r w:rsidR="00732C30">
              <w:rPr>
                <w:rFonts w:ascii="Arial" w:hAnsi="Arial" w:cs="Arial"/>
              </w:rPr>
              <w:t>that Land &amp;</w:t>
            </w:r>
            <w:r>
              <w:rPr>
                <w:rFonts w:ascii="Arial" w:hAnsi="Arial" w:cs="Arial"/>
              </w:rPr>
              <w:t xml:space="preserve"> Property Services (L&amp;PS) have completed a revaluation of the Council’s premises</w:t>
            </w:r>
            <w:r w:rsidR="00732C30">
              <w:rPr>
                <w:rFonts w:ascii="Arial" w:hAnsi="Arial" w:cs="Arial"/>
              </w:rPr>
              <w:t xml:space="preserve"> </w:t>
            </w:r>
            <w:r>
              <w:rPr>
                <w:rFonts w:ascii="Arial" w:hAnsi="Arial" w:cs="Arial"/>
              </w:rPr>
              <w:t>for rates purposes</w:t>
            </w:r>
            <w:r w:rsidR="00732C30">
              <w:rPr>
                <w:rFonts w:ascii="Arial" w:hAnsi="Arial" w:cs="Arial"/>
              </w:rPr>
              <w:t xml:space="preserve">. </w:t>
            </w:r>
            <w:r>
              <w:rPr>
                <w:rFonts w:ascii="Arial" w:hAnsi="Arial" w:cs="Arial"/>
              </w:rPr>
              <w:t>MM explained that it di</w:t>
            </w:r>
            <w:r w:rsidR="00AB7F35">
              <w:rPr>
                <w:rFonts w:ascii="Arial" w:hAnsi="Arial" w:cs="Arial"/>
              </w:rPr>
              <w:t xml:space="preserve">dn’t necessarily follow that </w:t>
            </w:r>
            <w:r>
              <w:rPr>
                <w:rFonts w:ascii="Arial" w:hAnsi="Arial" w:cs="Arial"/>
              </w:rPr>
              <w:t xml:space="preserve"> loss of charitable statu</w:t>
            </w:r>
            <w:r w:rsidR="00AB7F35">
              <w:rPr>
                <w:rFonts w:ascii="Arial" w:hAnsi="Arial" w:cs="Arial"/>
              </w:rPr>
              <w:t>s would mean that the Council is</w:t>
            </w:r>
            <w:r>
              <w:rPr>
                <w:rFonts w:ascii="Arial" w:hAnsi="Arial" w:cs="Arial"/>
              </w:rPr>
              <w:t xml:space="preserve"> liable for rates</w:t>
            </w:r>
            <w:r w:rsidR="00732C30">
              <w:rPr>
                <w:rFonts w:ascii="Arial" w:hAnsi="Arial" w:cs="Arial"/>
              </w:rPr>
              <w:t xml:space="preserve"> </w:t>
            </w:r>
            <w:r>
              <w:rPr>
                <w:rFonts w:ascii="Arial" w:hAnsi="Arial" w:cs="Arial"/>
              </w:rPr>
              <w:t>as L&amp;PS apply different criteria to both HMRC and CCNI when assessing whether or not an organisation is liable for rates.</w:t>
            </w:r>
          </w:p>
          <w:p w:rsidR="001E11D1" w:rsidRDefault="001E11D1" w:rsidP="00C86914">
            <w:pPr>
              <w:pStyle w:val="ListParagraph"/>
              <w:spacing w:after="0" w:line="240" w:lineRule="auto"/>
              <w:ind w:left="0"/>
              <w:jc w:val="both"/>
              <w:rPr>
                <w:rFonts w:ascii="Arial" w:hAnsi="Arial" w:cs="Arial"/>
              </w:rPr>
            </w:pPr>
          </w:p>
          <w:p w:rsidR="001E11D1" w:rsidRDefault="001E11D1" w:rsidP="00C86914">
            <w:pPr>
              <w:pStyle w:val="ListParagraph"/>
              <w:spacing w:after="0" w:line="240" w:lineRule="auto"/>
              <w:ind w:left="0"/>
              <w:jc w:val="both"/>
              <w:rPr>
                <w:rFonts w:ascii="Arial" w:hAnsi="Arial" w:cs="Arial"/>
              </w:rPr>
            </w:pPr>
            <w:r>
              <w:rPr>
                <w:rFonts w:ascii="Arial" w:hAnsi="Arial" w:cs="Arial"/>
              </w:rPr>
              <w:t>The CE</w:t>
            </w:r>
            <w:r w:rsidR="00C07E0C">
              <w:rPr>
                <w:rFonts w:ascii="Arial" w:hAnsi="Arial" w:cs="Arial"/>
              </w:rPr>
              <w:t>O</w:t>
            </w:r>
            <w:r w:rsidR="009D2057">
              <w:rPr>
                <w:rFonts w:ascii="Arial" w:hAnsi="Arial" w:cs="Arial"/>
              </w:rPr>
              <w:t xml:space="preserve"> asked</w:t>
            </w:r>
            <w:r>
              <w:rPr>
                <w:rFonts w:ascii="Arial" w:hAnsi="Arial" w:cs="Arial"/>
              </w:rPr>
              <w:t xml:space="preserve"> members </w:t>
            </w:r>
            <w:r w:rsidR="009D2057">
              <w:rPr>
                <w:rFonts w:ascii="Arial" w:hAnsi="Arial" w:cs="Arial"/>
              </w:rPr>
              <w:t>to consider whethe</w:t>
            </w:r>
            <w:r w:rsidR="0040454F">
              <w:rPr>
                <w:rFonts w:ascii="Arial" w:hAnsi="Arial" w:cs="Arial"/>
              </w:rPr>
              <w:t>r or not, as a result of the de</w:t>
            </w:r>
            <w:r w:rsidR="009D2057">
              <w:rPr>
                <w:rFonts w:ascii="Arial" w:hAnsi="Arial" w:cs="Arial"/>
              </w:rPr>
              <w:t>l</w:t>
            </w:r>
            <w:r w:rsidR="0040454F">
              <w:rPr>
                <w:rFonts w:ascii="Arial" w:hAnsi="Arial" w:cs="Arial"/>
              </w:rPr>
              <w:t>ays with HMRC in determining Council’s</w:t>
            </w:r>
            <w:r w:rsidR="009D2057">
              <w:rPr>
                <w:rFonts w:ascii="Arial" w:hAnsi="Arial" w:cs="Arial"/>
              </w:rPr>
              <w:t xml:space="preserve"> taxation status, the Annual Report and Accounts for 2018-19 should be laid with an “emphasis of matter” qualification rather than allowing the finalisation of them to drag on.</w:t>
            </w:r>
          </w:p>
          <w:p w:rsidR="001E11D1" w:rsidRDefault="001E11D1" w:rsidP="00C86914">
            <w:pPr>
              <w:pStyle w:val="ListParagraph"/>
              <w:spacing w:after="0" w:line="240" w:lineRule="auto"/>
              <w:ind w:left="0"/>
              <w:jc w:val="both"/>
              <w:rPr>
                <w:rFonts w:ascii="Arial" w:hAnsi="Arial" w:cs="Arial"/>
              </w:rPr>
            </w:pPr>
          </w:p>
          <w:p w:rsidR="001E11D1" w:rsidRDefault="009D2057" w:rsidP="00C86914">
            <w:pPr>
              <w:pStyle w:val="ListParagraph"/>
              <w:spacing w:after="0" w:line="240" w:lineRule="auto"/>
              <w:ind w:left="0"/>
              <w:jc w:val="both"/>
              <w:rPr>
                <w:rFonts w:ascii="Arial" w:hAnsi="Arial" w:cs="Arial"/>
              </w:rPr>
            </w:pPr>
            <w:r>
              <w:rPr>
                <w:rFonts w:ascii="Arial" w:hAnsi="Arial" w:cs="Arial"/>
              </w:rPr>
              <w:t>DC stated</w:t>
            </w:r>
            <w:r w:rsidR="001E11D1">
              <w:rPr>
                <w:rFonts w:ascii="Arial" w:hAnsi="Arial" w:cs="Arial"/>
              </w:rPr>
              <w:t xml:space="preserve"> his reluctance to lay </w:t>
            </w:r>
            <w:r w:rsidR="0040454F">
              <w:rPr>
                <w:rFonts w:ascii="Arial" w:hAnsi="Arial" w:cs="Arial"/>
              </w:rPr>
              <w:t>the A</w:t>
            </w:r>
            <w:r w:rsidR="001E11D1">
              <w:rPr>
                <w:rFonts w:ascii="Arial" w:hAnsi="Arial" w:cs="Arial"/>
              </w:rPr>
              <w:t>ccount</w:t>
            </w:r>
            <w:r w:rsidR="0040454F">
              <w:rPr>
                <w:rFonts w:ascii="Arial" w:hAnsi="Arial" w:cs="Arial"/>
              </w:rPr>
              <w:t>s with qualification</w:t>
            </w:r>
            <w:r w:rsidR="001E11D1">
              <w:rPr>
                <w:rFonts w:ascii="Arial" w:hAnsi="Arial" w:cs="Arial"/>
              </w:rPr>
              <w:t xml:space="preserve">, and </w:t>
            </w:r>
            <w:r w:rsidR="0040454F">
              <w:rPr>
                <w:rFonts w:ascii="Arial" w:hAnsi="Arial" w:cs="Arial"/>
              </w:rPr>
              <w:t>advised that he felt it was better to endure a delay.</w:t>
            </w:r>
          </w:p>
          <w:p w:rsidR="00894936" w:rsidRDefault="00894936" w:rsidP="00C86914">
            <w:pPr>
              <w:pStyle w:val="ListParagraph"/>
              <w:spacing w:after="0" w:line="240" w:lineRule="auto"/>
              <w:ind w:left="0"/>
              <w:jc w:val="both"/>
              <w:rPr>
                <w:rFonts w:ascii="Arial" w:hAnsi="Arial" w:cs="Arial"/>
              </w:rPr>
            </w:pPr>
          </w:p>
          <w:p w:rsidR="001E11D1" w:rsidRDefault="001E11D1" w:rsidP="00C86914">
            <w:pPr>
              <w:pStyle w:val="ListParagraph"/>
              <w:spacing w:after="0" w:line="240" w:lineRule="auto"/>
              <w:ind w:left="0"/>
              <w:jc w:val="both"/>
              <w:rPr>
                <w:rFonts w:ascii="Arial" w:hAnsi="Arial" w:cs="Arial"/>
              </w:rPr>
            </w:pPr>
            <w:r>
              <w:rPr>
                <w:rFonts w:ascii="Arial" w:hAnsi="Arial" w:cs="Arial"/>
              </w:rPr>
              <w:t>Proposed :DC</w:t>
            </w:r>
          </w:p>
          <w:p w:rsidR="001E11D1" w:rsidRDefault="001E11D1" w:rsidP="00C86914">
            <w:pPr>
              <w:pStyle w:val="ListParagraph"/>
              <w:spacing w:after="0" w:line="240" w:lineRule="auto"/>
              <w:ind w:left="0"/>
              <w:jc w:val="both"/>
              <w:rPr>
                <w:rFonts w:ascii="Arial" w:hAnsi="Arial" w:cs="Arial"/>
              </w:rPr>
            </w:pPr>
            <w:r>
              <w:rPr>
                <w:rFonts w:ascii="Arial" w:hAnsi="Arial" w:cs="Arial"/>
              </w:rPr>
              <w:t>Seconded: CB</w:t>
            </w:r>
          </w:p>
          <w:p w:rsidR="001E11D1" w:rsidRDefault="001E11D1" w:rsidP="00C86914">
            <w:pPr>
              <w:pStyle w:val="ListParagraph"/>
              <w:spacing w:after="0" w:line="240" w:lineRule="auto"/>
              <w:ind w:left="0"/>
              <w:jc w:val="both"/>
              <w:rPr>
                <w:rFonts w:ascii="Arial" w:hAnsi="Arial" w:cs="Arial"/>
              </w:rPr>
            </w:pPr>
          </w:p>
          <w:p w:rsidR="001E11D1" w:rsidRDefault="001E11D1" w:rsidP="00C86914">
            <w:pPr>
              <w:pStyle w:val="ListParagraph"/>
              <w:spacing w:after="0" w:line="240" w:lineRule="auto"/>
              <w:ind w:left="0"/>
              <w:jc w:val="both"/>
              <w:rPr>
                <w:rFonts w:ascii="Arial" w:hAnsi="Arial" w:cs="Arial"/>
              </w:rPr>
            </w:pPr>
          </w:p>
          <w:p w:rsidR="001E11D1" w:rsidRDefault="0040454F" w:rsidP="00C86914">
            <w:pPr>
              <w:pStyle w:val="ListParagraph"/>
              <w:spacing w:after="0" w:line="240" w:lineRule="auto"/>
              <w:ind w:left="0"/>
              <w:jc w:val="both"/>
              <w:rPr>
                <w:rFonts w:ascii="Arial" w:hAnsi="Arial" w:cs="Arial"/>
              </w:rPr>
            </w:pPr>
            <w:r>
              <w:rPr>
                <w:rFonts w:ascii="Arial" w:hAnsi="Arial" w:cs="Arial"/>
              </w:rPr>
              <w:t xml:space="preserve">MM outlined </w:t>
            </w:r>
            <w:r w:rsidR="001E11D1">
              <w:rPr>
                <w:rFonts w:ascii="Arial" w:hAnsi="Arial" w:cs="Arial"/>
              </w:rPr>
              <w:t xml:space="preserve">the </w:t>
            </w:r>
            <w:r w:rsidR="001E11D1" w:rsidRPr="001E11D1">
              <w:rPr>
                <w:rFonts w:ascii="Arial" w:hAnsi="Arial" w:cs="Arial"/>
              </w:rPr>
              <w:t xml:space="preserve">work undertaken on procurement and contracts </w:t>
            </w:r>
            <w:r w:rsidR="001E11D1">
              <w:rPr>
                <w:rFonts w:ascii="Arial" w:hAnsi="Arial" w:cs="Arial"/>
              </w:rPr>
              <w:t>management;</w:t>
            </w:r>
          </w:p>
          <w:p w:rsidR="001E11D1" w:rsidRDefault="0040454F" w:rsidP="000A550E">
            <w:pPr>
              <w:pStyle w:val="ListParagraph"/>
              <w:numPr>
                <w:ilvl w:val="0"/>
                <w:numId w:val="16"/>
              </w:numPr>
              <w:spacing w:after="0" w:line="240" w:lineRule="auto"/>
              <w:jc w:val="both"/>
              <w:rPr>
                <w:rFonts w:ascii="Arial" w:hAnsi="Arial" w:cs="Arial"/>
              </w:rPr>
            </w:pPr>
            <w:r w:rsidRPr="000A550E">
              <w:rPr>
                <w:rFonts w:ascii="Arial" w:hAnsi="Arial" w:cs="Arial"/>
              </w:rPr>
              <w:t>A contract awarded for the development of a new website with a target implementation date of</w:t>
            </w:r>
            <w:r w:rsidR="001E11D1" w:rsidRPr="000A550E">
              <w:rPr>
                <w:rFonts w:ascii="Arial" w:hAnsi="Arial" w:cs="Arial"/>
              </w:rPr>
              <w:t xml:space="preserve"> June 2019</w:t>
            </w:r>
          </w:p>
          <w:p w:rsidR="001E11D1" w:rsidRPr="000A550E" w:rsidRDefault="0040454F" w:rsidP="000A550E">
            <w:pPr>
              <w:pStyle w:val="ListParagraph"/>
              <w:numPr>
                <w:ilvl w:val="0"/>
                <w:numId w:val="16"/>
              </w:numPr>
              <w:spacing w:after="0" w:line="240" w:lineRule="auto"/>
              <w:jc w:val="both"/>
              <w:rPr>
                <w:rFonts w:ascii="Arial" w:hAnsi="Arial" w:cs="Arial"/>
              </w:rPr>
            </w:pPr>
            <w:r w:rsidRPr="000A550E">
              <w:rPr>
                <w:rFonts w:ascii="Arial" w:hAnsi="Arial" w:cs="Arial"/>
              </w:rPr>
              <w:t>A contract awarded to a supplier to carry out the e</w:t>
            </w:r>
            <w:r w:rsidR="001E11D1" w:rsidRPr="000A550E">
              <w:rPr>
                <w:rFonts w:ascii="Arial" w:hAnsi="Arial" w:cs="Arial"/>
              </w:rPr>
              <w:t>lection</w:t>
            </w:r>
            <w:r w:rsidRPr="000A550E">
              <w:rPr>
                <w:rFonts w:ascii="Arial" w:hAnsi="Arial" w:cs="Arial"/>
              </w:rPr>
              <w:t xml:space="preserve"> of a new Council</w:t>
            </w:r>
          </w:p>
          <w:p w:rsidR="0040454F" w:rsidRDefault="0040454F" w:rsidP="0040454F">
            <w:pPr>
              <w:spacing w:after="0" w:line="240" w:lineRule="auto"/>
              <w:jc w:val="both"/>
              <w:rPr>
                <w:rFonts w:ascii="Arial" w:hAnsi="Arial" w:cs="Arial"/>
              </w:rPr>
            </w:pPr>
          </w:p>
          <w:p w:rsidR="003A5F61" w:rsidRDefault="0040454F" w:rsidP="003A5F61">
            <w:pPr>
              <w:spacing w:after="0" w:line="240" w:lineRule="auto"/>
              <w:jc w:val="both"/>
              <w:rPr>
                <w:rFonts w:ascii="Arial" w:hAnsi="Arial" w:cs="Arial"/>
              </w:rPr>
            </w:pPr>
            <w:r>
              <w:rPr>
                <w:rFonts w:ascii="Arial" w:hAnsi="Arial" w:cs="Arial"/>
              </w:rPr>
              <w:t>MM spoke about the r</w:t>
            </w:r>
            <w:r w:rsidR="003A5F61" w:rsidRPr="0040454F">
              <w:rPr>
                <w:rFonts w:ascii="Arial" w:hAnsi="Arial" w:cs="Arial"/>
              </w:rPr>
              <w:t xml:space="preserve">egistration </w:t>
            </w:r>
            <w:r w:rsidR="007326F6" w:rsidRPr="0040454F">
              <w:rPr>
                <w:rFonts w:ascii="Arial" w:hAnsi="Arial" w:cs="Arial"/>
              </w:rPr>
              <w:t>database</w:t>
            </w:r>
            <w:r>
              <w:rPr>
                <w:rFonts w:ascii="Arial" w:hAnsi="Arial" w:cs="Arial"/>
              </w:rPr>
              <w:t xml:space="preserve"> and its affordability in the context of the business case approval received</w:t>
            </w:r>
            <w:r w:rsidR="001B12F8">
              <w:rPr>
                <w:rFonts w:ascii="Arial" w:hAnsi="Arial" w:cs="Arial"/>
              </w:rPr>
              <w:t>.</w:t>
            </w:r>
            <w:r>
              <w:rPr>
                <w:rFonts w:ascii="Arial" w:hAnsi="Arial" w:cs="Arial"/>
              </w:rPr>
              <w:t xml:space="preserve"> </w:t>
            </w:r>
            <w:r w:rsidR="001B12F8">
              <w:rPr>
                <w:rFonts w:ascii="Arial" w:hAnsi="Arial" w:cs="Arial"/>
              </w:rPr>
              <w:t xml:space="preserve"> O</w:t>
            </w:r>
            <w:r>
              <w:rPr>
                <w:rFonts w:ascii="Arial" w:hAnsi="Arial" w:cs="Arial"/>
              </w:rPr>
              <w:t>ptions open to the Council in the light of th</w:t>
            </w:r>
            <w:r w:rsidR="00954484">
              <w:rPr>
                <w:rFonts w:ascii="Arial" w:hAnsi="Arial" w:cs="Arial"/>
              </w:rPr>
              <w:t>e current financial constraints</w:t>
            </w:r>
            <w:r w:rsidR="001B12F8">
              <w:rPr>
                <w:rFonts w:ascii="Arial" w:hAnsi="Arial" w:cs="Arial"/>
              </w:rPr>
              <w:t xml:space="preserve"> we discussed. The CEO </w:t>
            </w:r>
            <w:r w:rsidR="00954484">
              <w:rPr>
                <w:rFonts w:ascii="Arial" w:hAnsi="Arial" w:cs="Arial"/>
              </w:rPr>
              <w:t xml:space="preserve">said that he was </w:t>
            </w:r>
            <w:r w:rsidR="001B12F8">
              <w:rPr>
                <w:rFonts w:ascii="Arial" w:hAnsi="Arial" w:cs="Arial"/>
              </w:rPr>
              <w:t xml:space="preserve">still </w:t>
            </w:r>
            <w:r w:rsidR="00954484">
              <w:rPr>
                <w:rFonts w:ascii="Arial" w:hAnsi="Arial" w:cs="Arial"/>
              </w:rPr>
              <w:t>mi</w:t>
            </w:r>
            <w:r w:rsidR="001B12F8">
              <w:rPr>
                <w:rFonts w:ascii="Arial" w:hAnsi="Arial" w:cs="Arial"/>
              </w:rPr>
              <w:t>nded to continue with procurement as to do nothing is not an option and a short-term interim solution doesn’t appear to be available.  The matter is being kept under review.</w:t>
            </w:r>
          </w:p>
          <w:p w:rsidR="00200CE7" w:rsidRDefault="00200CE7" w:rsidP="003A5F61">
            <w:pPr>
              <w:spacing w:after="0" w:line="240" w:lineRule="auto"/>
              <w:jc w:val="both"/>
              <w:rPr>
                <w:rFonts w:ascii="Arial" w:hAnsi="Arial" w:cs="Arial"/>
              </w:rPr>
            </w:pPr>
          </w:p>
          <w:p w:rsidR="000A550E" w:rsidRDefault="000A550E" w:rsidP="00C07E0C">
            <w:pPr>
              <w:pStyle w:val="ListParagraph"/>
              <w:spacing w:after="0" w:line="240" w:lineRule="auto"/>
              <w:ind w:left="0"/>
              <w:jc w:val="both"/>
              <w:rPr>
                <w:rFonts w:ascii="Arial" w:hAnsi="Arial" w:cs="Arial"/>
              </w:rPr>
            </w:pPr>
          </w:p>
          <w:p w:rsidR="000A550E" w:rsidRPr="0002441F" w:rsidRDefault="000A550E" w:rsidP="0002441F">
            <w:pPr>
              <w:pStyle w:val="ListParagraph"/>
              <w:numPr>
                <w:ilvl w:val="0"/>
                <w:numId w:val="1"/>
              </w:numPr>
              <w:rPr>
                <w:rFonts w:ascii="Arial" w:hAnsi="Arial" w:cs="Arial"/>
              </w:rPr>
            </w:pPr>
            <w:r w:rsidRPr="0002441F">
              <w:rPr>
                <w:rFonts w:ascii="Arial" w:hAnsi="Arial" w:cs="Arial"/>
                <w:b/>
              </w:rPr>
              <w:t>Business Plan</w:t>
            </w:r>
            <w:r w:rsidRPr="0002441F">
              <w:rPr>
                <w:rFonts w:ascii="Arial" w:hAnsi="Arial" w:cs="Arial"/>
              </w:rPr>
              <w:tab/>
            </w:r>
          </w:p>
          <w:p w:rsidR="000A550E" w:rsidRDefault="000A550E" w:rsidP="000A550E">
            <w:pPr>
              <w:pStyle w:val="ListParagraph"/>
              <w:numPr>
                <w:ilvl w:val="1"/>
                <w:numId w:val="1"/>
              </w:numPr>
              <w:spacing w:after="0" w:line="240" w:lineRule="auto"/>
              <w:ind w:left="743" w:hanging="284"/>
              <w:contextualSpacing w:val="0"/>
              <w:rPr>
                <w:rFonts w:ascii="Arial" w:hAnsi="Arial" w:cs="Arial"/>
              </w:rPr>
            </w:pPr>
            <w:r>
              <w:rPr>
                <w:rFonts w:ascii="Arial" w:hAnsi="Arial" w:cs="Arial"/>
              </w:rPr>
              <w:t>2018-19 Business Plan</w:t>
            </w:r>
            <w:r w:rsidRPr="00A51C99">
              <w:rPr>
                <w:rFonts w:ascii="Arial" w:hAnsi="Arial" w:cs="Arial"/>
              </w:rPr>
              <w:t xml:space="preserve"> – Q3</w:t>
            </w:r>
            <w:r>
              <w:rPr>
                <w:rFonts w:ascii="Arial" w:hAnsi="Arial" w:cs="Arial"/>
              </w:rPr>
              <w:t xml:space="preserve"> Monitoring Return  (F&amp;GP-19-12-P02)</w:t>
            </w:r>
          </w:p>
          <w:p w:rsidR="000A550E" w:rsidRPr="000A550E" w:rsidRDefault="000A550E" w:rsidP="000A550E">
            <w:pPr>
              <w:pStyle w:val="ListParagraph"/>
              <w:numPr>
                <w:ilvl w:val="1"/>
                <w:numId w:val="1"/>
              </w:numPr>
              <w:spacing w:after="0" w:line="240" w:lineRule="auto"/>
              <w:ind w:left="743" w:hanging="284"/>
              <w:contextualSpacing w:val="0"/>
              <w:rPr>
                <w:rFonts w:ascii="Arial" w:hAnsi="Arial" w:cs="Arial"/>
              </w:rPr>
            </w:pPr>
            <w:r w:rsidRPr="000A550E">
              <w:rPr>
                <w:rFonts w:ascii="Arial" w:hAnsi="Arial" w:cs="Arial"/>
              </w:rPr>
              <w:t xml:space="preserve">2019-20 Draft Business Plan </w:t>
            </w:r>
            <w:r w:rsidRPr="000A550E">
              <w:rPr>
                <w:rFonts w:ascii="Arial" w:hAnsi="Arial" w:cs="Arial"/>
              </w:rPr>
              <w:tab/>
            </w:r>
            <w:r>
              <w:rPr>
                <w:rFonts w:ascii="Arial" w:hAnsi="Arial" w:cs="Arial"/>
              </w:rPr>
              <w:t xml:space="preserve">                   (</w:t>
            </w:r>
            <w:r w:rsidRPr="000A550E">
              <w:rPr>
                <w:rFonts w:ascii="Arial" w:hAnsi="Arial" w:cs="Arial"/>
              </w:rPr>
              <w:t>F&amp;GP-19-12-P03</w:t>
            </w:r>
            <w:r>
              <w:rPr>
                <w:rFonts w:ascii="Arial" w:hAnsi="Arial" w:cs="Arial"/>
              </w:rPr>
              <w:t>)</w:t>
            </w:r>
          </w:p>
          <w:p w:rsidR="009D68F1" w:rsidRDefault="009D68F1" w:rsidP="0002441F">
            <w:pPr>
              <w:spacing w:after="0" w:line="240" w:lineRule="auto"/>
              <w:jc w:val="both"/>
              <w:rPr>
                <w:rFonts w:ascii="Arial" w:hAnsi="Arial" w:cs="Arial"/>
              </w:rPr>
            </w:pPr>
            <w:r w:rsidRPr="000A550E">
              <w:rPr>
                <w:rFonts w:ascii="Arial" w:hAnsi="Arial" w:cs="Arial"/>
              </w:rPr>
              <w:t xml:space="preserve"> </w:t>
            </w:r>
          </w:p>
          <w:p w:rsidR="00C07E0C" w:rsidRDefault="00140E17" w:rsidP="00C86914">
            <w:pPr>
              <w:pStyle w:val="ListParagraph"/>
              <w:spacing w:after="0" w:line="240" w:lineRule="auto"/>
              <w:ind w:left="0"/>
              <w:jc w:val="both"/>
              <w:rPr>
                <w:rFonts w:ascii="Arial" w:hAnsi="Arial" w:cs="Arial"/>
              </w:rPr>
            </w:pPr>
            <w:r>
              <w:rPr>
                <w:rFonts w:ascii="Arial" w:hAnsi="Arial" w:cs="Arial"/>
              </w:rPr>
              <w:t>The CE</w:t>
            </w:r>
            <w:r w:rsidR="00960664">
              <w:rPr>
                <w:rFonts w:ascii="Arial" w:hAnsi="Arial" w:cs="Arial"/>
              </w:rPr>
              <w:t>O</w:t>
            </w:r>
            <w:r w:rsidR="00D5132A">
              <w:rPr>
                <w:rFonts w:ascii="Arial" w:hAnsi="Arial" w:cs="Arial"/>
              </w:rPr>
              <w:t xml:space="preserve"> </w:t>
            </w:r>
            <w:r w:rsidR="000A550E">
              <w:rPr>
                <w:rFonts w:ascii="Arial" w:hAnsi="Arial" w:cs="Arial"/>
              </w:rPr>
              <w:t>spoke to the paper and welcomed members’ questions on the Quarterly Monitoring Report 2018-19 and Draft 2018-19 Business Plan</w:t>
            </w:r>
          </w:p>
          <w:p w:rsidR="00954484" w:rsidRDefault="0002441F" w:rsidP="00C86914">
            <w:pPr>
              <w:pStyle w:val="ListParagraph"/>
              <w:spacing w:after="0" w:line="240" w:lineRule="auto"/>
              <w:ind w:left="0"/>
              <w:jc w:val="both"/>
              <w:rPr>
                <w:rFonts w:ascii="Arial" w:hAnsi="Arial" w:cs="Arial"/>
              </w:rPr>
            </w:pPr>
            <w:r>
              <w:rPr>
                <w:rFonts w:ascii="Arial" w:hAnsi="Arial" w:cs="Arial"/>
              </w:rPr>
              <w:t>He advised that both will be presented at Council in March</w:t>
            </w:r>
            <w:r w:rsidR="00954484">
              <w:rPr>
                <w:rFonts w:ascii="Arial" w:hAnsi="Arial" w:cs="Arial"/>
              </w:rPr>
              <w:t xml:space="preserve">. </w:t>
            </w:r>
          </w:p>
          <w:p w:rsidR="00954484" w:rsidRDefault="00954484" w:rsidP="00C86914">
            <w:pPr>
              <w:pStyle w:val="ListParagraph"/>
              <w:spacing w:after="0" w:line="240" w:lineRule="auto"/>
              <w:ind w:left="0"/>
              <w:jc w:val="both"/>
              <w:rPr>
                <w:rFonts w:ascii="Arial" w:hAnsi="Arial" w:cs="Arial"/>
              </w:rPr>
            </w:pPr>
          </w:p>
          <w:p w:rsidR="00C07E0C" w:rsidRDefault="00954484" w:rsidP="00C86914">
            <w:pPr>
              <w:pStyle w:val="ListParagraph"/>
              <w:spacing w:after="0" w:line="240" w:lineRule="auto"/>
              <w:ind w:left="0"/>
              <w:jc w:val="both"/>
              <w:rPr>
                <w:rFonts w:ascii="Arial" w:hAnsi="Arial" w:cs="Arial"/>
              </w:rPr>
            </w:pPr>
            <w:r>
              <w:rPr>
                <w:rFonts w:ascii="Arial" w:hAnsi="Arial" w:cs="Arial"/>
              </w:rPr>
              <w:t>Members noted the content</w:t>
            </w:r>
            <w:r w:rsidR="001B12F8">
              <w:rPr>
                <w:rFonts w:ascii="Arial" w:hAnsi="Arial" w:cs="Arial"/>
              </w:rPr>
              <w:t xml:space="preserve"> and were in broad agreement.</w:t>
            </w:r>
          </w:p>
          <w:p w:rsidR="00F43558" w:rsidRDefault="00F43558" w:rsidP="00C86914">
            <w:pPr>
              <w:pStyle w:val="ListParagraph"/>
              <w:spacing w:after="0" w:line="240" w:lineRule="auto"/>
              <w:ind w:left="0"/>
              <w:jc w:val="both"/>
              <w:rPr>
                <w:rFonts w:ascii="Arial" w:hAnsi="Arial" w:cs="Arial"/>
              </w:rPr>
            </w:pPr>
          </w:p>
          <w:p w:rsidR="00F43558" w:rsidRPr="00F43558" w:rsidRDefault="00F43558" w:rsidP="00F43558">
            <w:pPr>
              <w:spacing w:after="0" w:line="240" w:lineRule="auto"/>
              <w:jc w:val="both"/>
              <w:rPr>
                <w:rFonts w:ascii="Arial" w:hAnsi="Arial" w:cs="Arial"/>
              </w:rPr>
            </w:pPr>
            <w:r w:rsidRPr="00F43558">
              <w:rPr>
                <w:rFonts w:ascii="Arial" w:hAnsi="Arial" w:cs="Arial"/>
              </w:rPr>
              <w:t>Proposed :PB</w:t>
            </w:r>
          </w:p>
          <w:p w:rsidR="00F43558" w:rsidRDefault="00F43558" w:rsidP="00F43558">
            <w:pPr>
              <w:pStyle w:val="ListParagraph"/>
              <w:spacing w:after="0" w:line="240" w:lineRule="auto"/>
              <w:ind w:left="0"/>
              <w:jc w:val="both"/>
              <w:rPr>
                <w:rFonts w:ascii="Arial" w:hAnsi="Arial" w:cs="Arial"/>
              </w:rPr>
            </w:pPr>
            <w:r w:rsidRPr="00F43558">
              <w:rPr>
                <w:rFonts w:ascii="Arial" w:hAnsi="Arial" w:cs="Arial"/>
              </w:rPr>
              <w:t xml:space="preserve">Seconded: </w:t>
            </w:r>
            <w:r>
              <w:rPr>
                <w:rFonts w:ascii="Arial" w:hAnsi="Arial" w:cs="Arial"/>
              </w:rPr>
              <w:t>DC</w:t>
            </w:r>
          </w:p>
          <w:p w:rsidR="00F43558" w:rsidRDefault="00F43558" w:rsidP="00C86914">
            <w:pPr>
              <w:pStyle w:val="ListParagraph"/>
              <w:spacing w:after="0" w:line="240" w:lineRule="auto"/>
              <w:ind w:left="0"/>
              <w:jc w:val="both"/>
              <w:rPr>
                <w:rFonts w:ascii="Arial" w:hAnsi="Arial" w:cs="Arial"/>
              </w:rPr>
            </w:pPr>
          </w:p>
          <w:p w:rsidR="0090590D" w:rsidRPr="0002441F" w:rsidRDefault="0090590D" w:rsidP="000A550E">
            <w:pPr>
              <w:pStyle w:val="ListParagraph"/>
              <w:numPr>
                <w:ilvl w:val="0"/>
                <w:numId w:val="1"/>
              </w:numPr>
              <w:spacing w:after="0" w:line="240" w:lineRule="auto"/>
              <w:jc w:val="both"/>
              <w:rPr>
                <w:rFonts w:ascii="Arial" w:hAnsi="Arial" w:cs="Arial"/>
                <w:b/>
              </w:rPr>
            </w:pPr>
            <w:r w:rsidRPr="0002441F">
              <w:rPr>
                <w:rFonts w:ascii="Arial" w:hAnsi="Arial" w:cs="Arial"/>
                <w:b/>
              </w:rPr>
              <w:t xml:space="preserve"> </w:t>
            </w:r>
            <w:r w:rsidR="00F43558" w:rsidRPr="0002441F">
              <w:rPr>
                <w:rFonts w:ascii="Arial" w:hAnsi="Arial" w:cs="Arial"/>
                <w:b/>
              </w:rPr>
              <w:t>Capital Projects</w:t>
            </w:r>
            <w:r w:rsidR="009F5CD0" w:rsidRPr="0002441F">
              <w:rPr>
                <w:rFonts w:ascii="Arial" w:hAnsi="Arial" w:cs="Arial"/>
                <w:b/>
              </w:rPr>
              <w:t xml:space="preserve">  </w:t>
            </w:r>
            <w:r w:rsidRPr="0002441F">
              <w:rPr>
                <w:rFonts w:ascii="Arial" w:hAnsi="Arial" w:cs="Arial"/>
                <w:b/>
              </w:rPr>
              <w:t xml:space="preserve">  </w:t>
            </w:r>
            <w:r w:rsidR="00F43558" w:rsidRPr="0002441F">
              <w:rPr>
                <w:rFonts w:ascii="Arial" w:hAnsi="Arial" w:cs="Arial"/>
                <w:b/>
              </w:rPr>
              <w:t xml:space="preserve">       </w:t>
            </w:r>
            <w:r w:rsidR="009F5CD0" w:rsidRPr="0002441F">
              <w:rPr>
                <w:rFonts w:ascii="Arial" w:hAnsi="Arial" w:cs="Arial"/>
                <w:b/>
              </w:rPr>
              <w:t xml:space="preserve">                                    </w:t>
            </w:r>
            <w:r w:rsidRPr="0002441F">
              <w:rPr>
                <w:rFonts w:ascii="Arial" w:hAnsi="Arial" w:cs="Arial"/>
                <w:b/>
              </w:rPr>
              <w:t xml:space="preserve"> </w:t>
            </w:r>
            <w:r w:rsidR="00F43558" w:rsidRPr="0002441F">
              <w:rPr>
                <w:rFonts w:ascii="Arial" w:hAnsi="Arial" w:cs="Arial"/>
                <w:b/>
              </w:rPr>
              <w:t xml:space="preserve"> </w:t>
            </w:r>
            <w:r w:rsidRPr="0002441F">
              <w:rPr>
                <w:rFonts w:ascii="Arial" w:hAnsi="Arial" w:cs="Arial"/>
                <w:b/>
              </w:rPr>
              <w:t>(</w:t>
            </w:r>
            <w:r w:rsidR="00F43558" w:rsidRPr="0002441F">
              <w:rPr>
                <w:rFonts w:ascii="Arial" w:hAnsi="Arial" w:cs="Arial"/>
                <w:b/>
              </w:rPr>
              <w:t>F&amp;GP/19/12/P04</w:t>
            </w:r>
            <w:r w:rsidRPr="0002441F">
              <w:rPr>
                <w:rFonts w:ascii="Arial" w:hAnsi="Arial" w:cs="Arial"/>
                <w:b/>
              </w:rPr>
              <w:t>)</w:t>
            </w:r>
          </w:p>
          <w:p w:rsidR="0090590D" w:rsidRPr="00B260B8" w:rsidRDefault="0090590D" w:rsidP="00C86914">
            <w:pPr>
              <w:pStyle w:val="ListParagraph"/>
              <w:spacing w:after="0" w:line="240" w:lineRule="auto"/>
              <w:ind w:left="0"/>
              <w:jc w:val="both"/>
              <w:rPr>
                <w:rFonts w:ascii="Arial" w:hAnsi="Arial" w:cs="Arial"/>
              </w:rPr>
            </w:pPr>
          </w:p>
          <w:p w:rsidR="0090590D" w:rsidRDefault="00F43558" w:rsidP="00C86914">
            <w:pPr>
              <w:pStyle w:val="ListParagraph"/>
              <w:spacing w:after="0" w:line="240" w:lineRule="auto"/>
              <w:ind w:left="0"/>
              <w:jc w:val="both"/>
              <w:rPr>
                <w:rFonts w:ascii="Arial" w:hAnsi="Arial" w:cs="Arial"/>
              </w:rPr>
            </w:pPr>
            <w:r>
              <w:rPr>
                <w:rFonts w:ascii="Arial" w:hAnsi="Arial" w:cs="Arial"/>
              </w:rPr>
              <w:t>The registration database and website were d</w:t>
            </w:r>
            <w:r w:rsidR="0002441F">
              <w:rPr>
                <w:rFonts w:ascii="Arial" w:hAnsi="Arial" w:cs="Arial"/>
              </w:rPr>
              <w:t xml:space="preserve">iscussed earlier in the meeting and notwithstanding earlier discussions, MM provided members with a short summary on </w:t>
            </w:r>
            <w:r w:rsidR="003A55EA">
              <w:rPr>
                <w:rFonts w:ascii="Arial" w:hAnsi="Arial" w:cs="Arial"/>
              </w:rPr>
              <w:t xml:space="preserve">the </w:t>
            </w:r>
            <w:r w:rsidR="0002441F">
              <w:rPr>
                <w:rFonts w:ascii="Arial" w:hAnsi="Arial" w:cs="Arial"/>
              </w:rPr>
              <w:t>progress of each project</w:t>
            </w:r>
          </w:p>
          <w:p w:rsidR="009F5CD0" w:rsidRDefault="009F5CD0" w:rsidP="00C86914">
            <w:pPr>
              <w:pStyle w:val="ListParagraph"/>
              <w:spacing w:after="0" w:line="240" w:lineRule="auto"/>
              <w:ind w:left="0"/>
              <w:jc w:val="both"/>
              <w:rPr>
                <w:rFonts w:ascii="Arial" w:hAnsi="Arial" w:cs="Arial"/>
              </w:rPr>
            </w:pPr>
          </w:p>
          <w:p w:rsidR="00F43558" w:rsidRPr="00B260B8" w:rsidRDefault="00F43558" w:rsidP="00C86914">
            <w:pPr>
              <w:pStyle w:val="ListParagraph"/>
              <w:spacing w:after="0" w:line="240" w:lineRule="auto"/>
              <w:ind w:left="0"/>
              <w:jc w:val="both"/>
              <w:rPr>
                <w:rFonts w:ascii="Arial" w:hAnsi="Arial" w:cs="Arial"/>
              </w:rPr>
            </w:pPr>
          </w:p>
          <w:p w:rsidR="009D68F1" w:rsidRPr="0002441F" w:rsidRDefault="00F43558" w:rsidP="000A550E">
            <w:pPr>
              <w:pStyle w:val="ListParagraph"/>
              <w:numPr>
                <w:ilvl w:val="0"/>
                <w:numId w:val="1"/>
              </w:numPr>
              <w:spacing w:after="0" w:line="240" w:lineRule="auto"/>
              <w:jc w:val="both"/>
              <w:rPr>
                <w:rFonts w:ascii="Arial" w:hAnsi="Arial" w:cs="Arial"/>
                <w:b/>
              </w:rPr>
            </w:pPr>
            <w:r w:rsidRPr="0002441F">
              <w:rPr>
                <w:rFonts w:ascii="Arial" w:hAnsi="Arial" w:cs="Arial"/>
                <w:b/>
              </w:rPr>
              <w:t>Policy Review- Contract Management               (F&amp;GP/19/12/P05)</w:t>
            </w:r>
            <w:r w:rsidR="004C7AB6" w:rsidRPr="0002441F">
              <w:rPr>
                <w:rFonts w:ascii="Arial" w:hAnsi="Arial" w:cs="Arial"/>
                <w:b/>
              </w:rPr>
              <w:t xml:space="preserve">            </w:t>
            </w:r>
            <w:r w:rsidR="00331581" w:rsidRPr="0002441F">
              <w:rPr>
                <w:rFonts w:ascii="Arial" w:hAnsi="Arial" w:cs="Arial"/>
                <w:b/>
              </w:rPr>
              <w:t xml:space="preserve">           </w:t>
            </w:r>
            <w:r w:rsidR="0090590D" w:rsidRPr="0002441F">
              <w:rPr>
                <w:rFonts w:ascii="Arial" w:hAnsi="Arial" w:cs="Arial"/>
                <w:b/>
              </w:rPr>
              <w:t xml:space="preserve">     </w:t>
            </w:r>
            <w:r w:rsidR="009F5CD0" w:rsidRPr="0002441F">
              <w:rPr>
                <w:rFonts w:ascii="Arial" w:hAnsi="Arial" w:cs="Arial"/>
                <w:b/>
              </w:rPr>
              <w:t xml:space="preserve">       </w:t>
            </w:r>
            <w:r w:rsidR="0090590D" w:rsidRPr="0002441F">
              <w:rPr>
                <w:rFonts w:ascii="Arial" w:hAnsi="Arial" w:cs="Arial"/>
                <w:b/>
              </w:rPr>
              <w:t xml:space="preserve"> </w:t>
            </w:r>
            <w:r w:rsidR="00331581" w:rsidRPr="0002441F">
              <w:rPr>
                <w:rFonts w:ascii="Arial" w:hAnsi="Arial" w:cs="Arial"/>
                <w:b/>
              </w:rPr>
              <w:t xml:space="preserve"> </w:t>
            </w:r>
          </w:p>
          <w:p w:rsidR="00F43558" w:rsidRDefault="00F43558" w:rsidP="00C86914">
            <w:pPr>
              <w:spacing w:after="0" w:line="240" w:lineRule="auto"/>
              <w:jc w:val="both"/>
              <w:rPr>
                <w:rFonts w:ascii="Arial" w:hAnsi="Arial" w:cs="Arial"/>
              </w:rPr>
            </w:pPr>
          </w:p>
          <w:p w:rsidR="0026283C" w:rsidRDefault="0002441F" w:rsidP="00C86914">
            <w:pPr>
              <w:spacing w:after="0" w:line="240" w:lineRule="auto"/>
              <w:jc w:val="both"/>
              <w:rPr>
                <w:rFonts w:ascii="Arial" w:hAnsi="Arial" w:cs="Arial"/>
              </w:rPr>
            </w:pPr>
            <w:r>
              <w:rPr>
                <w:rFonts w:ascii="Arial" w:hAnsi="Arial" w:cs="Arial"/>
              </w:rPr>
              <w:t>MM explained that all policies should be subject to periodic review. She advised that the Contract management Policy had been reviewed to ensure that it still reflected best practice. She directed members to some minor tracked changes.</w:t>
            </w:r>
          </w:p>
          <w:p w:rsidR="0002441F" w:rsidRDefault="0002441F" w:rsidP="00C86914">
            <w:pPr>
              <w:spacing w:after="0" w:line="240" w:lineRule="auto"/>
              <w:jc w:val="both"/>
              <w:rPr>
                <w:rFonts w:ascii="Arial" w:hAnsi="Arial" w:cs="Arial"/>
              </w:rPr>
            </w:pPr>
          </w:p>
          <w:p w:rsidR="00F43558" w:rsidRDefault="0002441F" w:rsidP="00C86914">
            <w:pPr>
              <w:spacing w:after="0" w:line="240" w:lineRule="auto"/>
              <w:jc w:val="both"/>
              <w:rPr>
                <w:rFonts w:ascii="Arial" w:hAnsi="Arial" w:cs="Arial"/>
              </w:rPr>
            </w:pPr>
            <w:r>
              <w:rPr>
                <w:rFonts w:ascii="Arial" w:hAnsi="Arial" w:cs="Arial"/>
              </w:rPr>
              <w:t>Members noted the changes and approved the policy.</w:t>
            </w:r>
          </w:p>
          <w:p w:rsidR="00F43558" w:rsidRDefault="00F43558" w:rsidP="00C86914">
            <w:pPr>
              <w:spacing w:after="0" w:line="240" w:lineRule="auto"/>
              <w:jc w:val="both"/>
              <w:rPr>
                <w:rFonts w:ascii="Arial" w:hAnsi="Arial" w:cs="Arial"/>
              </w:rPr>
            </w:pPr>
          </w:p>
          <w:p w:rsidR="00F43558" w:rsidRPr="00F43558" w:rsidRDefault="00F43558" w:rsidP="00F43558">
            <w:pPr>
              <w:spacing w:after="0" w:line="240" w:lineRule="auto"/>
              <w:jc w:val="both"/>
              <w:rPr>
                <w:rFonts w:ascii="Arial" w:hAnsi="Arial" w:cs="Arial"/>
              </w:rPr>
            </w:pPr>
            <w:r w:rsidRPr="00F43558">
              <w:rPr>
                <w:rFonts w:ascii="Arial" w:hAnsi="Arial" w:cs="Arial"/>
              </w:rPr>
              <w:t>Proposed :PB</w:t>
            </w:r>
          </w:p>
          <w:p w:rsidR="00F43558" w:rsidRDefault="00F43558" w:rsidP="00F43558">
            <w:pPr>
              <w:spacing w:after="0" w:line="240" w:lineRule="auto"/>
              <w:jc w:val="both"/>
              <w:rPr>
                <w:rFonts w:ascii="Arial" w:hAnsi="Arial" w:cs="Arial"/>
              </w:rPr>
            </w:pPr>
            <w:r w:rsidRPr="00F43558">
              <w:rPr>
                <w:rFonts w:ascii="Arial" w:hAnsi="Arial" w:cs="Arial"/>
              </w:rPr>
              <w:lastRenderedPageBreak/>
              <w:t>Seconded: DC</w:t>
            </w:r>
          </w:p>
          <w:p w:rsidR="0002441F" w:rsidRDefault="0002441F" w:rsidP="00F43558">
            <w:pPr>
              <w:spacing w:after="0" w:line="240" w:lineRule="auto"/>
              <w:jc w:val="both"/>
              <w:rPr>
                <w:rFonts w:ascii="Arial" w:hAnsi="Arial" w:cs="Arial"/>
              </w:rPr>
            </w:pPr>
          </w:p>
          <w:p w:rsidR="009D68F1" w:rsidRPr="00F43558" w:rsidRDefault="009D68F1" w:rsidP="00F43558">
            <w:pPr>
              <w:spacing w:after="0" w:line="240" w:lineRule="auto"/>
              <w:jc w:val="both"/>
              <w:rPr>
                <w:rFonts w:ascii="Arial" w:hAnsi="Arial" w:cs="Arial"/>
              </w:rPr>
            </w:pPr>
            <w:r w:rsidRPr="00F43558">
              <w:rPr>
                <w:rFonts w:ascii="Arial" w:hAnsi="Arial" w:cs="Arial"/>
              </w:rPr>
              <w:tab/>
            </w:r>
            <w:r w:rsidRPr="00F43558">
              <w:rPr>
                <w:rFonts w:ascii="Arial" w:hAnsi="Arial" w:cs="Arial"/>
              </w:rPr>
              <w:tab/>
            </w:r>
            <w:r w:rsidRPr="00F43558">
              <w:rPr>
                <w:rFonts w:ascii="Arial" w:hAnsi="Arial" w:cs="Arial"/>
              </w:rPr>
              <w:tab/>
            </w:r>
            <w:r w:rsidRPr="00F43558">
              <w:rPr>
                <w:rFonts w:ascii="Arial" w:hAnsi="Arial" w:cs="Arial"/>
              </w:rPr>
              <w:tab/>
            </w:r>
          </w:p>
          <w:p w:rsidR="0002441F" w:rsidRPr="0002441F" w:rsidRDefault="0002441F" w:rsidP="0002441F">
            <w:pPr>
              <w:pStyle w:val="ListParagraph"/>
              <w:numPr>
                <w:ilvl w:val="0"/>
                <w:numId w:val="1"/>
              </w:numPr>
              <w:spacing w:after="0" w:line="240" w:lineRule="auto"/>
              <w:jc w:val="both"/>
              <w:rPr>
                <w:rFonts w:ascii="Arial" w:hAnsi="Arial" w:cs="Arial"/>
                <w:b/>
              </w:rPr>
            </w:pPr>
            <w:r>
              <w:rPr>
                <w:rFonts w:ascii="Arial" w:hAnsi="Arial" w:cs="Arial"/>
                <w:b/>
              </w:rPr>
              <w:t xml:space="preserve"> </w:t>
            </w:r>
            <w:r w:rsidRPr="0002441F">
              <w:rPr>
                <w:rFonts w:ascii="Arial" w:hAnsi="Arial" w:cs="Arial"/>
                <w:b/>
              </w:rPr>
              <w:t>A</w:t>
            </w:r>
            <w:r w:rsidR="003A55EA">
              <w:rPr>
                <w:rFonts w:ascii="Arial" w:hAnsi="Arial" w:cs="Arial"/>
                <w:b/>
              </w:rPr>
              <w:t xml:space="preserve">ny </w:t>
            </w:r>
            <w:r w:rsidRPr="0002441F">
              <w:rPr>
                <w:rFonts w:ascii="Arial" w:hAnsi="Arial" w:cs="Arial"/>
                <w:b/>
              </w:rPr>
              <w:t>O</w:t>
            </w:r>
            <w:r w:rsidR="003A55EA">
              <w:rPr>
                <w:rFonts w:ascii="Arial" w:hAnsi="Arial" w:cs="Arial"/>
                <w:b/>
              </w:rPr>
              <w:t xml:space="preserve">ther </w:t>
            </w:r>
            <w:r w:rsidRPr="0002441F">
              <w:rPr>
                <w:rFonts w:ascii="Arial" w:hAnsi="Arial" w:cs="Arial"/>
                <w:b/>
              </w:rPr>
              <w:t>B</w:t>
            </w:r>
            <w:r w:rsidR="003A55EA">
              <w:rPr>
                <w:rFonts w:ascii="Arial" w:hAnsi="Arial" w:cs="Arial"/>
                <w:b/>
              </w:rPr>
              <w:t>usiness</w:t>
            </w:r>
          </w:p>
          <w:p w:rsidR="0002441F" w:rsidRDefault="0002441F" w:rsidP="0002441F">
            <w:pPr>
              <w:spacing w:after="0" w:line="240" w:lineRule="auto"/>
              <w:jc w:val="both"/>
              <w:rPr>
                <w:rFonts w:ascii="Arial" w:hAnsi="Arial" w:cs="Arial"/>
              </w:rPr>
            </w:pPr>
          </w:p>
          <w:p w:rsidR="0002441F" w:rsidRDefault="0002441F" w:rsidP="0002441F">
            <w:pPr>
              <w:spacing w:after="0" w:line="240" w:lineRule="auto"/>
              <w:jc w:val="both"/>
              <w:rPr>
                <w:rFonts w:ascii="Arial" w:hAnsi="Arial" w:cs="Arial"/>
              </w:rPr>
            </w:pPr>
            <w:r>
              <w:rPr>
                <w:rFonts w:ascii="Arial" w:hAnsi="Arial" w:cs="Arial"/>
              </w:rPr>
              <w:t>PB re-iterated his earlier suggestion about paperless delivery of Council papers eg use of ‘Sharepoint’.</w:t>
            </w:r>
          </w:p>
          <w:p w:rsidR="00954484" w:rsidRDefault="00954484" w:rsidP="0002441F">
            <w:pPr>
              <w:spacing w:after="0" w:line="240" w:lineRule="auto"/>
              <w:jc w:val="both"/>
              <w:rPr>
                <w:rFonts w:ascii="Arial" w:hAnsi="Arial" w:cs="Arial"/>
              </w:rPr>
            </w:pPr>
          </w:p>
          <w:p w:rsidR="0002441F" w:rsidRPr="003A5F61" w:rsidRDefault="0002441F" w:rsidP="0002441F">
            <w:pPr>
              <w:spacing w:after="0" w:line="240" w:lineRule="auto"/>
              <w:jc w:val="both"/>
              <w:rPr>
                <w:rFonts w:ascii="Arial" w:hAnsi="Arial" w:cs="Arial"/>
              </w:rPr>
            </w:pPr>
            <w:r>
              <w:rPr>
                <w:rFonts w:ascii="Arial" w:hAnsi="Arial" w:cs="Arial"/>
              </w:rPr>
              <w:t xml:space="preserve">The Chair agreed and members agreed that </w:t>
            </w:r>
            <w:r w:rsidR="003A55EA">
              <w:rPr>
                <w:rFonts w:ascii="Arial" w:hAnsi="Arial" w:cs="Arial"/>
              </w:rPr>
              <w:t>officers would consider and bring forward a</w:t>
            </w:r>
            <w:r>
              <w:rPr>
                <w:rFonts w:ascii="Arial" w:hAnsi="Arial" w:cs="Arial"/>
              </w:rPr>
              <w:t xml:space="preserve"> pr</w:t>
            </w:r>
            <w:r w:rsidR="003A55EA">
              <w:rPr>
                <w:rFonts w:ascii="Arial" w:hAnsi="Arial" w:cs="Arial"/>
              </w:rPr>
              <w:t xml:space="preserve">oposal </w:t>
            </w:r>
            <w:r>
              <w:rPr>
                <w:rFonts w:ascii="Arial" w:hAnsi="Arial" w:cs="Arial"/>
              </w:rPr>
              <w:t>for Council consideration and approval as appropriate.</w:t>
            </w:r>
          </w:p>
          <w:p w:rsidR="0002441F" w:rsidRDefault="0002441F" w:rsidP="0002441F">
            <w:pPr>
              <w:pStyle w:val="ListParagraph"/>
              <w:spacing w:after="0" w:line="240" w:lineRule="auto"/>
              <w:ind w:left="0"/>
              <w:jc w:val="both"/>
              <w:rPr>
                <w:rFonts w:ascii="Arial" w:hAnsi="Arial" w:cs="Arial"/>
              </w:rPr>
            </w:pPr>
          </w:p>
          <w:p w:rsidR="0002441F" w:rsidRPr="00C07E0C" w:rsidRDefault="0002441F" w:rsidP="0002441F">
            <w:pPr>
              <w:spacing w:after="0" w:line="240" w:lineRule="auto"/>
              <w:jc w:val="both"/>
              <w:rPr>
                <w:rFonts w:ascii="Arial" w:hAnsi="Arial" w:cs="Arial"/>
              </w:rPr>
            </w:pPr>
            <w:r>
              <w:rPr>
                <w:rFonts w:ascii="Arial" w:hAnsi="Arial" w:cs="Arial"/>
              </w:rPr>
              <w:t>Proposed :PB</w:t>
            </w:r>
          </w:p>
          <w:p w:rsidR="0002441F" w:rsidRDefault="0002441F" w:rsidP="0002441F">
            <w:pPr>
              <w:pStyle w:val="ListParagraph"/>
              <w:spacing w:after="0" w:line="240" w:lineRule="auto"/>
              <w:ind w:left="0"/>
              <w:jc w:val="both"/>
              <w:rPr>
                <w:rFonts w:ascii="Arial" w:hAnsi="Arial" w:cs="Arial"/>
              </w:rPr>
            </w:pPr>
            <w:r w:rsidRPr="00C07E0C">
              <w:rPr>
                <w:rFonts w:ascii="Arial" w:hAnsi="Arial" w:cs="Arial"/>
              </w:rPr>
              <w:t xml:space="preserve">Seconded: </w:t>
            </w:r>
            <w:r>
              <w:rPr>
                <w:rFonts w:ascii="Arial" w:hAnsi="Arial" w:cs="Arial"/>
              </w:rPr>
              <w:t>GDp</w:t>
            </w:r>
          </w:p>
          <w:p w:rsidR="003A55EA" w:rsidRDefault="003A55EA" w:rsidP="0002441F">
            <w:pPr>
              <w:pStyle w:val="ListParagraph"/>
              <w:spacing w:after="0" w:line="240" w:lineRule="auto"/>
              <w:ind w:left="0"/>
              <w:jc w:val="both"/>
              <w:rPr>
                <w:rFonts w:ascii="Arial" w:hAnsi="Arial" w:cs="Arial"/>
              </w:rPr>
            </w:pPr>
          </w:p>
          <w:p w:rsidR="00804933" w:rsidRDefault="00804933" w:rsidP="00C86914">
            <w:pPr>
              <w:spacing w:after="0" w:line="240" w:lineRule="auto"/>
              <w:jc w:val="both"/>
              <w:rPr>
                <w:rFonts w:ascii="Arial" w:hAnsi="Arial" w:cs="Arial"/>
              </w:rPr>
            </w:pPr>
          </w:p>
          <w:p w:rsidR="00804933" w:rsidRPr="0002441F" w:rsidRDefault="00F43558" w:rsidP="000A550E">
            <w:pPr>
              <w:pStyle w:val="ListParagraph"/>
              <w:numPr>
                <w:ilvl w:val="0"/>
                <w:numId w:val="1"/>
              </w:numPr>
              <w:spacing w:after="0" w:line="240" w:lineRule="auto"/>
              <w:jc w:val="both"/>
              <w:rPr>
                <w:rFonts w:ascii="Arial" w:hAnsi="Arial" w:cs="Arial"/>
                <w:b/>
              </w:rPr>
            </w:pPr>
            <w:r w:rsidRPr="0002441F">
              <w:rPr>
                <w:rFonts w:ascii="Arial" w:hAnsi="Arial" w:cs="Arial"/>
                <w:b/>
              </w:rPr>
              <w:t>Council/Committee</w:t>
            </w:r>
            <w:r w:rsidR="009F5CD0" w:rsidRPr="0002441F">
              <w:rPr>
                <w:rFonts w:ascii="Arial" w:hAnsi="Arial" w:cs="Arial"/>
                <w:b/>
              </w:rPr>
              <w:t xml:space="preserve"> Review</w:t>
            </w:r>
            <w:r w:rsidRPr="0002441F">
              <w:rPr>
                <w:rFonts w:ascii="Arial" w:hAnsi="Arial" w:cs="Arial"/>
                <w:b/>
              </w:rPr>
              <w:t xml:space="preserve"> of </w:t>
            </w:r>
            <w:r w:rsidRPr="0002441F">
              <w:rPr>
                <w:b/>
              </w:rPr>
              <w:t xml:space="preserve"> </w:t>
            </w:r>
            <w:r w:rsidRPr="0002441F">
              <w:rPr>
                <w:rFonts w:ascii="Arial" w:hAnsi="Arial" w:cs="Arial"/>
                <w:b/>
              </w:rPr>
              <w:t>Effectiveness   (F&amp;GP/19/12/P06)</w:t>
            </w:r>
          </w:p>
          <w:p w:rsidR="009F5CD0" w:rsidRDefault="009F5CD0" w:rsidP="00C86914">
            <w:pPr>
              <w:spacing w:after="0" w:line="240" w:lineRule="auto"/>
              <w:jc w:val="both"/>
              <w:rPr>
                <w:rFonts w:ascii="Arial" w:hAnsi="Arial" w:cs="Arial"/>
              </w:rPr>
            </w:pPr>
          </w:p>
          <w:p w:rsidR="0002441F" w:rsidRDefault="0002441F" w:rsidP="00C86914">
            <w:pPr>
              <w:spacing w:after="0" w:line="240" w:lineRule="auto"/>
              <w:jc w:val="both"/>
              <w:rPr>
                <w:rFonts w:ascii="Arial" w:hAnsi="Arial" w:cs="Arial"/>
              </w:rPr>
            </w:pPr>
            <w:r>
              <w:rPr>
                <w:rFonts w:ascii="Arial" w:hAnsi="Arial" w:cs="Arial"/>
              </w:rPr>
              <w:t xml:space="preserve">Members undertook a general review of Council/Committee effectiveness facilitated by the CEO who advised that he would collate views and </w:t>
            </w:r>
            <w:r w:rsidR="001B12F8">
              <w:rPr>
                <w:rFonts w:ascii="Arial" w:hAnsi="Arial" w:cs="Arial"/>
              </w:rPr>
              <w:t>report to Council at its next meeting.</w:t>
            </w:r>
          </w:p>
          <w:p w:rsidR="0002441F" w:rsidRDefault="0002441F" w:rsidP="00C86914">
            <w:pPr>
              <w:spacing w:after="0" w:line="240" w:lineRule="auto"/>
              <w:jc w:val="both"/>
              <w:rPr>
                <w:rFonts w:ascii="Arial" w:hAnsi="Arial" w:cs="Arial"/>
              </w:rPr>
            </w:pPr>
          </w:p>
          <w:p w:rsidR="0026283C" w:rsidRPr="0026283C" w:rsidRDefault="0026283C" w:rsidP="00C86914">
            <w:pPr>
              <w:spacing w:after="0" w:line="240" w:lineRule="auto"/>
              <w:jc w:val="both"/>
              <w:rPr>
                <w:rFonts w:ascii="Arial" w:hAnsi="Arial" w:cs="Arial"/>
              </w:rPr>
            </w:pPr>
          </w:p>
          <w:p w:rsidR="009F5CD0" w:rsidRDefault="009F5CD0" w:rsidP="00C86914">
            <w:pPr>
              <w:pStyle w:val="ListParagraph"/>
              <w:spacing w:after="0" w:line="240" w:lineRule="auto"/>
              <w:jc w:val="both"/>
              <w:rPr>
                <w:rFonts w:ascii="Arial" w:hAnsi="Arial" w:cs="Arial"/>
              </w:rPr>
            </w:pPr>
          </w:p>
          <w:p w:rsidR="00A5275A" w:rsidRPr="003A55EA" w:rsidRDefault="00804933" w:rsidP="00C86914">
            <w:pPr>
              <w:pStyle w:val="ListParagraph"/>
              <w:numPr>
                <w:ilvl w:val="0"/>
                <w:numId w:val="1"/>
              </w:numPr>
              <w:spacing w:after="0" w:line="240" w:lineRule="auto"/>
              <w:jc w:val="both"/>
              <w:rPr>
                <w:rFonts w:ascii="Arial" w:hAnsi="Arial" w:cs="Arial"/>
              </w:rPr>
            </w:pPr>
            <w:r w:rsidRPr="003A55EA">
              <w:rPr>
                <w:rFonts w:ascii="Arial" w:hAnsi="Arial" w:cs="Arial"/>
              </w:rPr>
              <w:t>Date of next meeting</w:t>
            </w:r>
            <w:r w:rsidR="003A55EA">
              <w:rPr>
                <w:rFonts w:ascii="Arial" w:hAnsi="Arial" w:cs="Arial"/>
              </w:rPr>
              <w:t xml:space="preserve"> - </w:t>
            </w:r>
            <w:r w:rsidR="00395F6F" w:rsidRPr="003A55EA">
              <w:rPr>
                <w:rFonts w:ascii="Arial" w:hAnsi="Arial" w:cs="Arial"/>
              </w:rPr>
              <w:t>Thursday 2 May 2019</w:t>
            </w:r>
          </w:p>
          <w:p w:rsidR="00395F6F" w:rsidRDefault="00395F6F" w:rsidP="00C86914">
            <w:pPr>
              <w:spacing w:after="0" w:line="240" w:lineRule="auto"/>
              <w:jc w:val="both"/>
              <w:rPr>
                <w:rFonts w:ascii="Arial" w:hAnsi="Arial" w:cs="Arial"/>
              </w:rPr>
            </w:pPr>
          </w:p>
          <w:p w:rsidR="009D68F1" w:rsidRDefault="009D68F1" w:rsidP="00C86914">
            <w:pPr>
              <w:spacing w:after="0" w:line="240" w:lineRule="auto"/>
              <w:jc w:val="both"/>
              <w:rPr>
                <w:rFonts w:ascii="Arial" w:hAnsi="Arial" w:cs="Arial"/>
              </w:rPr>
            </w:pPr>
            <w:r>
              <w:rPr>
                <w:rFonts w:ascii="Arial" w:hAnsi="Arial" w:cs="Arial"/>
              </w:rPr>
              <w:t xml:space="preserve"> </w:t>
            </w:r>
          </w:p>
          <w:p w:rsidR="003A55EA" w:rsidRDefault="003A55EA" w:rsidP="00C86914">
            <w:pPr>
              <w:spacing w:after="0" w:line="240" w:lineRule="auto"/>
              <w:jc w:val="both"/>
              <w:rPr>
                <w:rFonts w:ascii="Arial" w:hAnsi="Arial" w:cs="Arial"/>
              </w:rPr>
            </w:pPr>
          </w:p>
          <w:p w:rsidR="003A55EA" w:rsidRDefault="003A55EA" w:rsidP="00C86914">
            <w:pPr>
              <w:spacing w:after="0" w:line="240" w:lineRule="auto"/>
              <w:jc w:val="both"/>
              <w:rPr>
                <w:rFonts w:ascii="Arial" w:hAnsi="Arial" w:cs="Arial"/>
              </w:rPr>
            </w:pPr>
          </w:p>
          <w:p w:rsidR="009D68F1" w:rsidRDefault="009D68F1" w:rsidP="00C86914">
            <w:pPr>
              <w:spacing w:after="0" w:line="240" w:lineRule="auto"/>
              <w:jc w:val="both"/>
              <w:rPr>
                <w:rFonts w:ascii="Arial" w:hAnsi="Arial" w:cs="Arial"/>
              </w:rPr>
            </w:pPr>
          </w:p>
          <w:p w:rsidR="009D68F1" w:rsidRDefault="009D68F1" w:rsidP="00C86914">
            <w:pPr>
              <w:spacing w:after="0" w:line="240" w:lineRule="auto"/>
              <w:jc w:val="both"/>
              <w:rPr>
                <w:rFonts w:ascii="Arial" w:hAnsi="Arial" w:cs="Arial"/>
              </w:rPr>
            </w:pPr>
            <w:r>
              <w:rPr>
                <w:rFonts w:ascii="Arial" w:hAnsi="Arial" w:cs="Arial"/>
              </w:rPr>
              <w:t>Signed…………………………..    Dated …………………………….</w:t>
            </w:r>
          </w:p>
          <w:p w:rsidR="009D68F1" w:rsidRDefault="009D68F1" w:rsidP="00C86914">
            <w:pPr>
              <w:spacing w:after="0" w:line="240" w:lineRule="auto"/>
              <w:jc w:val="both"/>
              <w:rPr>
                <w:rFonts w:ascii="Arial" w:hAnsi="Arial" w:cs="Arial"/>
              </w:rPr>
            </w:pPr>
          </w:p>
          <w:p w:rsidR="009D68F1" w:rsidRDefault="009D68F1" w:rsidP="00C86914">
            <w:pPr>
              <w:spacing w:after="0" w:line="240" w:lineRule="auto"/>
              <w:jc w:val="both"/>
              <w:rPr>
                <w:rFonts w:ascii="Arial" w:hAnsi="Arial" w:cs="Arial"/>
              </w:rPr>
            </w:pPr>
          </w:p>
          <w:p w:rsidR="009D68F1" w:rsidRDefault="009D68F1" w:rsidP="00C86914">
            <w:pPr>
              <w:spacing w:after="0" w:line="240" w:lineRule="auto"/>
              <w:jc w:val="both"/>
              <w:rPr>
                <w:rFonts w:ascii="Arial" w:hAnsi="Arial" w:cs="Arial"/>
              </w:rPr>
            </w:pPr>
          </w:p>
          <w:p w:rsidR="009D68F1" w:rsidRPr="009D68F1" w:rsidRDefault="009D68F1" w:rsidP="00C86914">
            <w:pPr>
              <w:spacing w:after="0" w:line="240" w:lineRule="auto"/>
              <w:jc w:val="both"/>
              <w:rPr>
                <w:rFonts w:ascii="Arial" w:hAnsi="Arial" w:cs="Arial"/>
              </w:rPr>
            </w:pPr>
          </w:p>
        </w:tc>
        <w:tc>
          <w:tcPr>
            <w:tcW w:w="1904" w:type="dxa"/>
            <w:tcBorders>
              <w:top w:val="nil"/>
              <w:bottom w:val="nil"/>
              <w:right w:val="nil"/>
            </w:tcBorders>
          </w:tcPr>
          <w:p w:rsidR="009D68F1" w:rsidRDefault="009D68F1" w:rsidP="00C86914">
            <w:pPr>
              <w:spacing w:after="0" w:line="240" w:lineRule="auto"/>
              <w:jc w:val="both"/>
              <w:rPr>
                <w:rFonts w:ascii="Arial" w:hAnsi="Arial" w:cs="Arial"/>
              </w:rPr>
            </w:pPr>
          </w:p>
          <w:p w:rsidR="009D68F1" w:rsidRPr="009D68F1" w:rsidRDefault="009D68F1" w:rsidP="00C86914">
            <w:pPr>
              <w:spacing w:after="0" w:line="240" w:lineRule="auto"/>
              <w:jc w:val="both"/>
              <w:rPr>
                <w:rFonts w:ascii="Arial" w:hAnsi="Arial" w:cs="Arial"/>
                <w:u w:val="single"/>
              </w:rPr>
            </w:pPr>
            <w:r w:rsidRPr="009D68F1">
              <w:rPr>
                <w:rFonts w:ascii="Arial" w:hAnsi="Arial" w:cs="Arial"/>
                <w:u w:val="single"/>
              </w:rPr>
              <w:t>Action</w:t>
            </w:r>
          </w:p>
          <w:p w:rsidR="009D68F1" w:rsidRDefault="009D68F1" w:rsidP="00C86914">
            <w:pPr>
              <w:spacing w:after="0" w:line="240" w:lineRule="auto"/>
              <w:jc w:val="both"/>
              <w:rPr>
                <w:rFonts w:ascii="Arial" w:hAnsi="Arial" w:cs="Arial"/>
              </w:rPr>
            </w:pPr>
          </w:p>
          <w:p w:rsidR="009D68F1" w:rsidRDefault="009D68F1" w:rsidP="00C86914">
            <w:pPr>
              <w:spacing w:after="0" w:line="240" w:lineRule="auto"/>
              <w:jc w:val="both"/>
              <w:rPr>
                <w:rFonts w:ascii="Arial" w:hAnsi="Arial" w:cs="Arial"/>
              </w:rPr>
            </w:pPr>
          </w:p>
          <w:p w:rsidR="009D68F1" w:rsidRDefault="009D68F1" w:rsidP="00C86914">
            <w:pPr>
              <w:spacing w:after="0" w:line="240" w:lineRule="auto"/>
              <w:jc w:val="both"/>
              <w:rPr>
                <w:rFonts w:ascii="Arial" w:hAnsi="Arial" w:cs="Arial"/>
              </w:rPr>
            </w:pPr>
          </w:p>
          <w:p w:rsidR="009D68F1" w:rsidRDefault="009D68F1" w:rsidP="00C86914">
            <w:pPr>
              <w:spacing w:after="0" w:line="240" w:lineRule="auto"/>
              <w:jc w:val="both"/>
              <w:rPr>
                <w:rFonts w:ascii="Arial" w:hAnsi="Arial" w:cs="Arial"/>
              </w:rPr>
            </w:pPr>
          </w:p>
          <w:p w:rsidR="009D68F1" w:rsidRDefault="009D68F1" w:rsidP="00C86914">
            <w:pPr>
              <w:spacing w:after="0" w:line="240" w:lineRule="auto"/>
              <w:jc w:val="both"/>
              <w:rPr>
                <w:rFonts w:ascii="Arial" w:hAnsi="Arial" w:cs="Arial"/>
              </w:rPr>
            </w:pPr>
          </w:p>
          <w:p w:rsidR="009D68F1" w:rsidRDefault="009D68F1" w:rsidP="00C86914">
            <w:pPr>
              <w:spacing w:after="0" w:line="240" w:lineRule="auto"/>
              <w:jc w:val="both"/>
              <w:rPr>
                <w:rFonts w:ascii="Arial" w:hAnsi="Arial" w:cs="Arial"/>
              </w:rPr>
            </w:pPr>
          </w:p>
          <w:p w:rsidR="009D68F1" w:rsidRDefault="009D68F1" w:rsidP="00C86914">
            <w:pPr>
              <w:spacing w:after="0" w:line="240" w:lineRule="auto"/>
              <w:jc w:val="both"/>
              <w:rPr>
                <w:rFonts w:ascii="Arial" w:hAnsi="Arial" w:cs="Arial"/>
              </w:rPr>
            </w:pPr>
          </w:p>
          <w:p w:rsidR="009D68F1" w:rsidRDefault="009D68F1" w:rsidP="00C86914">
            <w:pPr>
              <w:spacing w:after="0" w:line="240" w:lineRule="auto"/>
              <w:jc w:val="both"/>
              <w:rPr>
                <w:rFonts w:ascii="Arial" w:hAnsi="Arial" w:cs="Arial"/>
              </w:rPr>
            </w:pPr>
          </w:p>
          <w:p w:rsidR="009D68F1" w:rsidRDefault="009D68F1" w:rsidP="00C86914">
            <w:pPr>
              <w:spacing w:after="0" w:line="240" w:lineRule="auto"/>
              <w:jc w:val="both"/>
              <w:rPr>
                <w:rFonts w:ascii="Arial" w:hAnsi="Arial" w:cs="Arial"/>
              </w:rPr>
            </w:pPr>
          </w:p>
          <w:p w:rsidR="009D68F1" w:rsidRDefault="009D68F1" w:rsidP="00C86914">
            <w:pPr>
              <w:spacing w:after="0" w:line="240" w:lineRule="auto"/>
              <w:jc w:val="both"/>
              <w:rPr>
                <w:rFonts w:ascii="Arial" w:hAnsi="Arial" w:cs="Arial"/>
              </w:rPr>
            </w:pPr>
          </w:p>
          <w:p w:rsidR="009D68F1" w:rsidRDefault="009D68F1" w:rsidP="00C86914">
            <w:pPr>
              <w:spacing w:after="0" w:line="240" w:lineRule="auto"/>
              <w:jc w:val="both"/>
              <w:rPr>
                <w:rFonts w:ascii="Arial" w:hAnsi="Arial" w:cs="Arial"/>
              </w:rPr>
            </w:pPr>
          </w:p>
          <w:p w:rsidR="009D68F1" w:rsidRDefault="009D68F1" w:rsidP="00C86914">
            <w:pPr>
              <w:spacing w:after="0" w:line="240" w:lineRule="auto"/>
              <w:jc w:val="both"/>
              <w:rPr>
                <w:rFonts w:ascii="Arial" w:hAnsi="Arial" w:cs="Arial"/>
              </w:rPr>
            </w:pPr>
          </w:p>
          <w:p w:rsidR="009D68F1" w:rsidRDefault="009D68F1" w:rsidP="00C86914">
            <w:pPr>
              <w:spacing w:after="0" w:line="240" w:lineRule="auto"/>
              <w:jc w:val="both"/>
              <w:rPr>
                <w:rFonts w:ascii="Arial" w:hAnsi="Arial" w:cs="Arial"/>
              </w:rPr>
            </w:pPr>
          </w:p>
          <w:p w:rsidR="009D68F1" w:rsidRDefault="009D68F1" w:rsidP="00C86914">
            <w:pPr>
              <w:spacing w:after="0" w:line="240" w:lineRule="auto"/>
              <w:jc w:val="both"/>
              <w:rPr>
                <w:rFonts w:ascii="Arial" w:hAnsi="Arial" w:cs="Arial"/>
              </w:rPr>
            </w:pPr>
          </w:p>
          <w:p w:rsidR="009D68F1" w:rsidRDefault="009D68F1" w:rsidP="00C86914">
            <w:pPr>
              <w:spacing w:after="0" w:line="240" w:lineRule="auto"/>
              <w:jc w:val="both"/>
              <w:rPr>
                <w:rFonts w:ascii="Arial" w:hAnsi="Arial" w:cs="Arial"/>
              </w:rPr>
            </w:pPr>
          </w:p>
          <w:p w:rsidR="009D68F1" w:rsidRDefault="009D68F1" w:rsidP="00C86914">
            <w:pPr>
              <w:spacing w:after="0" w:line="240" w:lineRule="auto"/>
              <w:jc w:val="both"/>
              <w:rPr>
                <w:rFonts w:ascii="Arial" w:hAnsi="Arial" w:cs="Arial"/>
              </w:rPr>
            </w:pPr>
          </w:p>
          <w:p w:rsidR="009D68F1" w:rsidRDefault="009D68F1" w:rsidP="00C86914">
            <w:pPr>
              <w:spacing w:after="0" w:line="240" w:lineRule="auto"/>
              <w:jc w:val="both"/>
              <w:rPr>
                <w:rFonts w:ascii="Arial" w:hAnsi="Arial" w:cs="Arial"/>
              </w:rPr>
            </w:pPr>
          </w:p>
          <w:p w:rsidR="009D68F1" w:rsidRDefault="009D68F1" w:rsidP="00C86914">
            <w:pPr>
              <w:spacing w:after="0" w:line="240" w:lineRule="auto"/>
              <w:jc w:val="both"/>
              <w:rPr>
                <w:rFonts w:ascii="Arial" w:hAnsi="Arial" w:cs="Arial"/>
              </w:rPr>
            </w:pPr>
          </w:p>
          <w:p w:rsidR="009D68F1" w:rsidRDefault="009D68F1" w:rsidP="00C86914">
            <w:pPr>
              <w:spacing w:after="0" w:line="240" w:lineRule="auto"/>
              <w:jc w:val="both"/>
              <w:rPr>
                <w:rFonts w:ascii="Arial" w:hAnsi="Arial" w:cs="Arial"/>
              </w:rPr>
            </w:pPr>
          </w:p>
          <w:p w:rsidR="009D68F1" w:rsidRDefault="009D68F1" w:rsidP="00C86914">
            <w:pPr>
              <w:spacing w:after="0" w:line="240" w:lineRule="auto"/>
              <w:jc w:val="both"/>
              <w:rPr>
                <w:rFonts w:ascii="Arial" w:hAnsi="Arial" w:cs="Arial"/>
              </w:rPr>
            </w:pPr>
          </w:p>
          <w:p w:rsidR="009D68F1" w:rsidRDefault="009D68F1" w:rsidP="00C86914">
            <w:pPr>
              <w:spacing w:after="0" w:line="240" w:lineRule="auto"/>
              <w:jc w:val="both"/>
              <w:rPr>
                <w:rFonts w:ascii="Arial" w:hAnsi="Arial" w:cs="Arial"/>
              </w:rPr>
            </w:pPr>
          </w:p>
          <w:p w:rsidR="009D68F1" w:rsidRDefault="009D68F1" w:rsidP="00C86914">
            <w:pPr>
              <w:spacing w:after="0" w:line="240" w:lineRule="auto"/>
              <w:jc w:val="both"/>
              <w:rPr>
                <w:rFonts w:ascii="Arial" w:hAnsi="Arial" w:cs="Arial"/>
              </w:rPr>
            </w:pPr>
          </w:p>
          <w:p w:rsidR="009D68F1" w:rsidRDefault="009D68F1" w:rsidP="00C86914">
            <w:pPr>
              <w:spacing w:after="0" w:line="240" w:lineRule="auto"/>
              <w:jc w:val="both"/>
              <w:rPr>
                <w:rFonts w:ascii="Arial" w:hAnsi="Arial" w:cs="Arial"/>
              </w:rPr>
            </w:pPr>
          </w:p>
          <w:p w:rsidR="009D68F1" w:rsidRDefault="009D68F1" w:rsidP="00C86914">
            <w:pPr>
              <w:spacing w:after="0" w:line="240" w:lineRule="auto"/>
              <w:jc w:val="both"/>
              <w:rPr>
                <w:rFonts w:ascii="Arial" w:hAnsi="Arial" w:cs="Arial"/>
              </w:rPr>
            </w:pPr>
          </w:p>
          <w:p w:rsidR="009D68F1" w:rsidRDefault="009D68F1" w:rsidP="00C86914">
            <w:pPr>
              <w:spacing w:after="0" w:line="240" w:lineRule="auto"/>
              <w:jc w:val="both"/>
              <w:rPr>
                <w:rFonts w:ascii="Arial" w:hAnsi="Arial" w:cs="Arial"/>
              </w:rPr>
            </w:pPr>
          </w:p>
          <w:p w:rsidR="009D68F1" w:rsidRDefault="009D68F1" w:rsidP="00C86914">
            <w:pPr>
              <w:spacing w:after="0" w:line="240" w:lineRule="auto"/>
              <w:jc w:val="both"/>
              <w:rPr>
                <w:rFonts w:ascii="Arial" w:hAnsi="Arial" w:cs="Arial"/>
              </w:rPr>
            </w:pPr>
          </w:p>
          <w:p w:rsidR="009D68F1" w:rsidRDefault="009D68F1" w:rsidP="00C86914">
            <w:pPr>
              <w:spacing w:after="0" w:line="240" w:lineRule="auto"/>
              <w:jc w:val="both"/>
              <w:rPr>
                <w:rFonts w:ascii="Arial" w:hAnsi="Arial" w:cs="Arial"/>
              </w:rPr>
            </w:pPr>
          </w:p>
          <w:p w:rsidR="009D68F1" w:rsidRDefault="009D68F1" w:rsidP="00C86914">
            <w:pPr>
              <w:spacing w:after="0" w:line="240" w:lineRule="auto"/>
              <w:jc w:val="both"/>
              <w:rPr>
                <w:rFonts w:ascii="Arial" w:hAnsi="Arial" w:cs="Arial"/>
              </w:rPr>
            </w:pPr>
          </w:p>
          <w:p w:rsidR="009D68F1" w:rsidRDefault="009D68F1" w:rsidP="00C86914">
            <w:pPr>
              <w:spacing w:after="0" w:line="240" w:lineRule="auto"/>
              <w:jc w:val="both"/>
              <w:rPr>
                <w:rFonts w:ascii="Arial" w:hAnsi="Arial" w:cs="Arial"/>
              </w:rPr>
            </w:pPr>
          </w:p>
          <w:p w:rsidR="00FF4000" w:rsidRDefault="00FF4000" w:rsidP="00C86914">
            <w:pPr>
              <w:spacing w:after="0" w:line="240" w:lineRule="auto"/>
              <w:jc w:val="both"/>
              <w:rPr>
                <w:rFonts w:ascii="Arial" w:hAnsi="Arial" w:cs="Arial"/>
              </w:rPr>
            </w:pPr>
          </w:p>
          <w:p w:rsidR="009D68F1" w:rsidRDefault="009D68F1" w:rsidP="00C86914">
            <w:pPr>
              <w:spacing w:after="0" w:line="240" w:lineRule="auto"/>
              <w:jc w:val="both"/>
              <w:rPr>
                <w:rFonts w:ascii="Arial" w:hAnsi="Arial" w:cs="Arial"/>
              </w:rPr>
            </w:pPr>
          </w:p>
          <w:p w:rsidR="009D68F1" w:rsidRDefault="009D68F1" w:rsidP="00C86914">
            <w:pPr>
              <w:spacing w:after="0" w:line="240" w:lineRule="auto"/>
              <w:jc w:val="both"/>
              <w:rPr>
                <w:rFonts w:ascii="Arial" w:hAnsi="Arial" w:cs="Arial"/>
              </w:rPr>
            </w:pPr>
          </w:p>
          <w:p w:rsidR="000D767A" w:rsidRDefault="000D767A" w:rsidP="00C86914">
            <w:pPr>
              <w:spacing w:after="0" w:line="240" w:lineRule="auto"/>
              <w:jc w:val="both"/>
              <w:rPr>
                <w:rFonts w:ascii="Arial" w:hAnsi="Arial" w:cs="Arial"/>
                <w:u w:val="single"/>
              </w:rPr>
            </w:pPr>
          </w:p>
          <w:p w:rsidR="000D767A" w:rsidRDefault="000D767A" w:rsidP="00C86914">
            <w:pPr>
              <w:spacing w:after="0" w:line="240" w:lineRule="auto"/>
              <w:jc w:val="both"/>
              <w:rPr>
                <w:rFonts w:ascii="Arial" w:hAnsi="Arial" w:cs="Arial"/>
                <w:u w:val="single"/>
              </w:rPr>
            </w:pPr>
          </w:p>
          <w:p w:rsidR="000D767A" w:rsidRDefault="000D767A" w:rsidP="00C86914">
            <w:pPr>
              <w:spacing w:after="0" w:line="240" w:lineRule="auto"/>
              <w:jc w:val="both"/>
              <w:rPr>
                <w:rFonts w:ascii="Arial" w:hAnsi="Arial" w:cs="Arial"/>
                <w:u w:val="single"/>
              </w:rPr>
            </w:pPr>
          </w:p>
          <w:p w:rsidR="009D68F1" w:rsidRDefault="009D68F1" w:rsidP="00C86914">
            <w:pPr>
              <w:spacing w:after="0" w:line="240" w:lineRule="auto"/>
              <w:jc w:val="both"/>
              <w:rPr>
                <w:rFonts w:ascii="Arial" w:hAnsi="Arial" w:cs="Arial"/>
                <w:u w:val="single"/>
              </w:rPr>
            </w:pPr>
            <w:r w:rsidRPr="009D68F1">
              <w:rPr>
                <w:rFonts w:ascii="Arial" w:hAnsi="Arial" w:cs="Arial"/>
                <w:u w:val="single"/>
              </w:rPr>
              <w:lastRenderedPageBreak/>
              <w:t>Action</w:t>
            </w:r>
          </w:p>
          <w:p w:rsidR="009D68F1" w:rsidRDefault="009D68F1" w:rsidP="00C86914">
            <w:pPr>
              <w:spacing w:after="0" w:line="240" w:lineRule="auto"/>
              <w:jc w:val="both"/>
              <w:rPr>
                <w:rFonts w:ascii="Arial" w:hAnsi="Arial" w:cs="Arial"/>
                <w:u w:val="single"/>
              </w:rPr>
            </w:pPr>
          </w:p>
          <w:p w:rsidR="009D68F1" w:rsidRPr="0090154B" w:rsidRDefault="00D31FAC" w:rsidP="00C86914">
            <w:pPr>
              <w:spacing w:after="0" w:line="240" w:lineRule="auto"/>
              <w:jc w:val="both"/>
              <w:rPr>
                <w:rFonts w:ascii="Arial" w:hAnsi="Arial" w:cs="Arial"/>
              </w:rPr>
            </w:pPr>
            <w:r w:rsidRPr="0090154B">
              <w:rPr>
                <w:rFonts w:ascii="Arial" w:hAnsi="Arial" w:cs="Arial"/>
              </w:rPr>
              <w:t>Chair/CEO</w:t>
            </w:r>
          </w:p>
          <w:p w:rsidR="009D68F1" w:rsidRDefault="009D68F1" w:rsidP="00C86914">
            <w:pPr>
              <w:spacing w:after="0" w:line="240" w:lineRule="auto"/>
              <w:jc w:val="both"/>
              <w:rPr>
                <w:rFonts w:ascii="Arial" w:hAnsi="Arial" w:cs="Arial"/>
                <w:u w:val="single"/>
              </w:rPr>
            </w:pPr>
          </w:p>
          <w:p w:rsidR="009D68F1" w:rsidRDefault="009D68F1" w:rsidP="00C86914">
            <w:pPr>
              <w:spacing w:after="0" w:line="240" w:lineRule="auto"/>
              <w:jc w:val="both"/>
              <w:rPr>
                <w:rFonts w:ascii="Arial" w:hAnsi="Arial" w:cs="Arial"/>
                <w:u w:val="single"/>
              </w:rPr>
            </w:pPr>
          </w:p>
          <w:p w:rsidR="009D68F1" w:rsidRDefault="009D68F1" w:rsidP="00C86914">
            <w:pPr>
              <w:spacing w:after="0" w:line="240" w:lineRule="auto"/>
              <w:jc w:val="both"/>
              <w:rPr>
                <w:rFonts w:ascii="Arial" w:hAnsi="Arial" w:cs="Arial"/>
                <w:u w:val="single"/>
              </w:rPr>
            </w:pPr>
          </w:p>
          <w:p w:rsidR="009D68F1" w:rsidRDefault="009D68F1" w:rsidP="00C86914">
            <w:pPr>
              <w:spacing w:after="0" w:line="240" w:lineRule="auto"/>
              <w:jc w:val="both"/>
              <w:rPr>
                <w:rFonts w:ascii="Arial" w:hAnsi="Arial" w:cs="Arial"/>
                <w:u w:val="single"/>
              </w:rPr>
            </w:pPr>
          </w:p>
          <w:p w:rsidR="009D68F1" w:rsidRDefault="009D68F1" w:rsidP="00C86914">
            <w:pPr>
              <w:spacing w:after="0" w:line="240" w:lineRule="auto"/>
              <w:jc w:val="both"/>
              <w:rPr>
                <w:rFonts w:ascii="Arial" w:hAnsi="Arial" w:cs="Arial"/>
                <w:u w:val="single"/>
              </w:rPr>
            </w:pPr>
          </w:p>
          <w:p w:rsidR="009D68F1" w:rsidRDefault="009D68F1" w:rsidP="00C86914">
            <w:pPr>
              <w:spacing w:after="0" w:line="240" w:lineRule="auto"/>
              <w:jc w:val="both"/>
              <w:rPr>
                <w:rFonts w:ascii="Arial" w:hAnsi="Arial" w:cs="Arial"/>
                <w:u w:val="single"/>
              </w:rPr>
            </w:pPr>
          </w:p>
          <w:p w:rsidR="009D68F1" w:rsidRDefault="009D68F1" w:rsidP="00C86914">
            <w:pPr>
              <w:spacing w:after="0" w:line="240" w:lineRule="auto"/>
              <w:jc w:val="both"/>
              <w:rPr>
                <w:rFonts w:ascii="Arial" w:hAnsi="Arial" w:cs="Arial"/>
                <w:u w:val="single"/>
              </w:rPr>
            </w:pPr>
          </w:p>
          <w:p w:rsidR="009D68F1" w:rsidRDefault="009D68F1" w:rsidP="00C86914">
            <w:pPr>
              <w:spacing w:after="0" w:line="240" w:lineRule="auto"/>
              <w:jc w:val="both"/>
              <w:rPr>
                <w:rFonts w:ascii="Arial" w:hAnsi="Arial" w:cs="Arial"/>
                <w:u w:val="single"/>
              </w:rPr>
            </w:pPr>
          </w:p>
          <w:p w:rsidR="009D68F1" w:rsidRDefault="009D68F1" w:rsidP="00C86914">
            <w:pPr>
              <w:spacing w:after="0" w:line="240" w:lineRule="auto"/>
              <w:jc w:val="both"/>
              <w:rPr>
                <w:rFonts w:ascii="Arial" w:hAnsi="Arial" w:cs="Arial"/>
                <w:u w:val="single"/>
              </w:rPr>
            </w:pPr>
          </w:p>
          <w:p w:rsidR="009D68F1" w:rsidRDefault="009D68F1" w:rsidP="00C86914">
            <w:pPr>
              <w:spacing w:after="0" w:line="240" w:lineRule="auto"/>
              <w:jc w:val="both"/>
              <w:rPr>
                <w:rFonts w:ascii="Arial" w:hAnsi="Arial" w:cs="Arial"/>
                <w:u w:val="single"/>
              </w:rPr>
            </w:pPr>
          </w:p>
          <w:p w:rsidR="009D68F1" w:rsidRDefault="009D68F1" w:rsidP="00C86914">
            <w:pPr>
              <w:spacing w:after="0" w:line="240" w:lineRule="auto"/>
              <w:jc w:val="both"/>
              <w:rPr>
                <w:rFonts w:ascii="Arial" w:hAnsi="Arial" w:cs="Arial"/>
                <w:u w:val="single"/>
              </w:rPr>
            </w:pPr>
          </w:p>
          <w:p w:rsidR="009D68F1" w:rsidRDefault="009D68F1" w:rsidP="00C86914">
            <w:pPr>
              <w:spacing w:after="0" w:line="240" w:lineRule="auto"/>
              <w:jc w:val="both"/>
              <w:rPr>
                <w:rFonts w:ascii="Arial" w:hAnsi="Arial" w:cs="Arial"/>
                <w:u w:val="single"/>
              </w:rPr>
            </w:pPr>
          </w:p>
          <w:p w:rsidR="009D68F1" w:rsidRDefault="009D68F1" w:rsidP="00C86914">
            <w:pPr>
              <w:spacing w:after="0" w:line="240" w:lineRule="auto"/>
              <w:jc w:val="both"/>
              <w:rPr>
                <w:rFonts w:ascii="Arial" w:hAnsi="Arial" w:cs="Arial"/>
                <w:u w:val="single"/>
              </w:rPr>
            </w:pPr>
          </w:p>
          <w:p w:rsidR="009D68F1" w:rsidRDefault="009D68F1" w:rsidP="00C86914">
            <w:pPr>
              <w:spacing w:after="0" w:line="240" w:lineRule="auto"/>
              <w:jc w:val="both"/>
              <w:rPr>
                <w:rFonts w:ascii="Arial" w:hAnsi="Arial" w:cs="Arial"/>
                <w:u w:val="single"/>
              </w:rPr>
            </w:pPr>
          </w:p>
          <w:p w:rsidR="009D68F1" w:rsidRDefault="009D68F1" w:rsidP="00C86914">
            <w:pPr>
              <w:spacing w:after="0" w:line="240" w:lineRule="auto"/>
              <w:jc w:val="both"/>
              <w:rPr>
                <w:rFonts w:ascii="Arial" w:hAnsi="Arial" w:cs="Arial"/>
                <w:u w:val="single"/>
              </w:rPr>
            </w:pPr>
          </w:p>
          <w:p w:rsidR="009D68F1" w:rsidRDefault="009D68F1" w:rsidP="00C86914">
            <w:pPr>
              <w:spacing w:after="0" w:line="240" w:lineRule="auto"/>
              <w:jc w:val="both"/>
              <w:rPr>
                <w:rFonts w:ascii="Arial" w:hAnsi="Arial" w:cs="Arial"/>
                <w:u w:val="single"/>
              </w:rPr>
            </w:pPr>
          </w:p>
          <w:p w:rsidR="009D68F1" w:rsidRDefault="009D68F1" w:rsidP="00C86914">
            <w:pPr>
              <w:spacing w:after="0" w:line="240" w:lineRule="auto"/>
              <w:jc w:val="both"/>
              <w:rPr>
                <w:rFonts w:ascii="Arial" w:hAnsi="Arial" w:cs="Arial"/>
                <w:u w:val="single"/>
              </w:rPr>
            </w:pPr>
          </w:p>
          <w:p w:rsidR="009D68F1" w:rsidRDefault="009D68F1" w:rsidP="00C86914">
            <w:pPr>
              <w:spacing w:after="0" w:line="240" w:lineRule="auto"/>
              <w:jc w:val="both"/>
              <w:rPr>
                <w:rFonts w:ascii="Arial" w:hAnsi="Arial" w:cs="Arial"/>
                <w:u w:val="single"/>
              </w:rPr>
            </w:pPr>
          </w:p>
          <w:p w:rsidR="009D68F1" w:rsidRDefault="009D68F1" w:rsidP="00C86914">
            <w:pPr>
              <w:spacing w:after="0" w:line="240" w:lineRule="auto"/>
              <w:jc w:val="both"/>
              <w:rPr>
                <w:rFonts w:ascii="Arial" w:hAnsi="Arial" w:cs="Arial"/>
                <w:u w:val="single"/>
              </w:rPr>
            </w:pPr>
          </w:p>
          <w:p w:rsidR="009D68F1" w:rsidRDefault="009D68F1" w:rsidP="00C86914">
            <w:pPr>
              <w:spacing w:after="0" w:line="240" w:lineRule="auto"/>
              <w:jc w:val="both"/>
              <w:rPr>
                <w:rFonts w:ascii="Arial" w:hAnsi="Arial" w:cs="Arial"/>
                <w:u w:val="single"/>
              </w:rPr>
            </w:pPr>
          </w:p>
          <w:p w:rsidR="009D68F1" w:rsidRDefault="009D68F1" w:rsidP="00C86914">
            <w:pPr>
              <w:spacing w:after="0" w:line="240" w:lineRule="auto"/>
              <w:jc w:val="both"/>
              <w:rPr>
                <w:rFonts w:ascii="Arial" w:hAnsi="Arial" w:cs="Arial"/>
                <w:u w:val="single"/>
              </w:rPr>
            </w:pPr>
          </w:p>
          <w:p w:rsidR="009D68F1" w:rsidRDefault="009D68F1" w:rsidP="00C86914">
            <w:pPr>
              <w:spacing w:after="0" w:line="240" w:lineRule="auto"/>
              <w:jc w:val="both"/>
              <w:rPr>
                <w:rFonts w:ascii="Arial" w:hAnsi="Arial" w:cs="Arial"/>
                <w:u w:val="single"/>
              </w:rPr>
            </w:pPr>
          </w:p>
          <w:p w:rsidR="009D68F1" w:rsidRDefault="009D68F1" w:rsidP="00C86914">
            <w:pPr>
              <w:spacing w:after="0" w:line="240" w:lineRule="auto"/>
              <w:jc w:val="both"/>
              <w:rPr>
                <w:rFonts w:ascii="Arial" w:hAnsi="Arial" w:cs="Arial"/>
                <w:u w:val="single"/>
              </w:rPr>
            </w:pPr>
          </w:p>
          <w:p w:rsidR="009D68F1" w:rsidRDefault="009D68F1" w:rsidP="00C86914">
            <w:pPr>
              <w:spacing w:after="0" w:line="240" w:lineRule="auto"/>
              <w:jc w:val="both"/>
              <w:rPr>
                <w:rFonts w:ascii="Arial" w:hAnsi="Arial" w:cs="Arial"/>
                <w:u w:val="single"/>
              </w:rPr>
            </w:pPr>
          </w:p>
          <w:p w:rsidR="009D68F1" w:rsidRDefault="009D68F1" w:rsidP="00C86914">
            <w:pPr>
              <w:spacing w:after="0" w:line="240" w:lineRule="auto"/>
              <w:jc w:val="both"/>
              <w:rPr>
                <w:rFonts w:ascii="Arial" w:hAnsi="Arial" w:cs="Arial"/>
                <w:u w:val="single"/>
              </w:rPr>
            </w:pPr>
          </w:p>
          <w:p w:rsidR="009D68F1" w:rsidRDefault="009D68F1" w:rsidP="00C86914">
            <w:pPr>
              <w:spacing w:after="0" w:line="240" w:lineRule="auto"/>
              <w:jc w:val="both"/>
              <w:rPr>
                <w:rFonts w:ascii="Arial" w:hAnsi="Arial" w:cs="Arial"/>
                <w:u w:val="single"/>
              </w:rPr>
            </w:pPr>
          </w:p>
          <w:p w:rsidR="009D68F1" w:rsidRDefault="009D68F1" w:rsidP="00C86914">
            <w:pPr>
              <w:spacing w:after="0" w:line="240" w:lineRule="auto"/>
              <w:jc w:val="both"/>
              <w:rPr>
                <w:rFonts w:ascii="Arial" w:hAnsi="Arial" w:cs="Arial"/>
                <w:u w:val="single"/>
              </w:rPr>
            </w:pPr>
          </w:p>
          <w:p w:rsidR="009D68F1" w:rsidRDefault="009D68F1" w:rsidP="00C86914">
            <w:pPr>
              <w:spacing w:after="0" w:line="240" w:lineRule="auto"/>
              <w:jc w:val="both"/>
              <w:rPr>
                <w:rFonts w:ascii="Arial" w:hAnsi="Arial" w:cs="Arial"/>
                <w:u w:val="single"/>
              </w:rPr>
            </w:pPr>
          </w:p>
          <w:p w:rsidR="009D68F1" w:rsidRDefault="009D68F1" w:rsidP="00C86914">
            <w:pPr>
              <w:spacing w:after="0" w:line="240" w:lineRule="auto"/>
              <w:jc w:val="both"/>
              <w:rPr>
                <w:rFonts w:ascii="Arial" w:hAnsi="Arial" w:cs="Arial"/>
                <w:u w:val="single"/>
              </w:rPr>
            </w:pPr>
          </w:p>
          <w:p w:rsidR="009D68F1" w:rsidRDefault="009D68F1" w:rsidP="00C86914">
            <w:pPr>
              <w:spacing w:after="0" w:line="240" w:lineRule="auto"/>
              <w:jc w:val="both"/>
              <w:rPr>
                <w:rFonts w:ascii="Arial" w:hAnsi="Arial" w:cs="Arial"/>
                <w:u w:val="single"/>
              </w:rPr>
            </w:pPr>
          </w:p>
          <w:p w:rsidR="004C7AB6" w:rsidRDefault="004C7AB6" w:rsidP="00C86914">
            <w:pPr>
              <w:spacing w:after="0" w:line="240" w:lineRule="auto"/>
              <w:jc w:val="both"/>
              <w:rPr>
                <w:rFonts w:ascii="Arial" w:hAnsi="Arial" w:cs="Arial"/>
                <w:u w:val="single"/>
              </w:rPr>
            </w:pPr>
          </w:p>
          <w:p w:rsidR="00140E17" w:rsidRDefault="00140E17" w:rsidP="00C86914">
            <w:pPr>
              <w:spacing w:after="0" w:line="240" w:lineRule="auto"/>
              <w:jc w:val="both"/>
              <w:rPr>
                <w:rFonts w:ascii="Arial" w:hAnsi="Arial" w:cs="Arial"/>
                <w:u w:val="single"/>
              </w:rPr>
            </w:pPr>
          </w:p>
          <w:p w:rsidR="00140E17" w:rsidRDefault="00140E17" w:rsidP="00C86914">
            <w:pPr>
              <w:spacing w:after="0" w:line="240" w:lineRule="auto"/>
              <w:jc w:val="both"/>
              <w:rPr>
                <w:rFonts w:ascii="Arial" w:hAnsi="Arial" w:cs="Arial"/>
                <w:u w:val="single"/>
              </w:rPr>
            </w:pPr>
          </w:p>
          <w:p w:rsidR="00140E17" w:rsidRDefault="00140E17" w:rsidP="00C86914">
            <w:pPr>
              <w:spacing w:after="0" w:line="240" w:lineRule="auto"/>
              <w:jc w:val="both"/>
              <w:rPr>
                <w:rFonts w:ascii="Arial" w:hAnsi="Arial" w:cs="Arial"/>
                <w:u w:val="single"/>
              </w:rPr>
            </w:pPr>
          </w:p>
          <w:p w:rsidR="00140E17" w:rsidRDefault="00140E17" w:rsidP="00C86914">
            <w:pPr>
              <w:spacing w:after="0" w:line="240" w:lineRule="auto"/>
              <w:jc w:val="both"/>
              <w:rPr>
                <w:rFonts w:ascii="Arial" w:hAnsi="Arial" w:cs="Arial"/>
                <w:u w:val="single"/>
              </w:rPr>
            </w:pPr>
          </w:p>
          <w:p w:rsidR="00140E17" w:rsidRDefault="00140E17" w:rsidP="00C86914">
            <w:pPr>
              <w:spacing w:after="0" w:line="240" w:lineRule="auto"/>
              <w:jc w:val="both"/>
              <w:rPr>
                <w:rFonts w:ascii="Arial" w:hAnsi="Arial" w:cs="Arial"/>
                <w:u w:val="single"/>
              </w:rPr>
            </w:pPr>
          </w:p>
          <w:p w:rsidR="00140E17" w:rsidRDefault="00140E17" w:rsidP="00C86914">
            <w:pPr>
              <w:spacing w:after="0" w:line="240" w:lineRule="auto"/>
              <w:jc w:val="both"/>
              <w:rPr>
                <w:rFonts w:ascii="Arial" w:hAnsi="Arial" w:cs="Arial"/>
                <w:u w:val="single"/>
              </w:rPr>
            </w:pPr>
          </w:p>
          <w:p w:rsidR="00140E17" w:rsidRDefault="00140E17" w:rsidP="00C86914">
            <w:pPr>
              <w:spacing w:after="0" w:line="240" w:lineRule="auto"/>
              <w:jc w:val="both"/>
              <w:rPr>
                <w:rFonts w:ascii="Arial" w:hAnsi="Arial" w:cs="Arial"/>
                <w:u w:val="single"/>
              </w:rPr>
            </w:pPr>
          </w:p>
          <w:p w:rsidR="00540305" w:rsidRDefault="00540305" w:rsidP="00C86914">
            <w:pPr>
              <w:spacing w:after="0" w:line="240" w:lineRule="auto"/>
              <w:jc w:val="both"/>
              <w:rPr>
                <w:rFonts w:ascii="Arial" w:hAnsi="Arial" w:cs="Arial"/>
                <w:u w:val="single"/>
              </w:rPr>
            </w:pPr>
          </w:p>
          <w:p w:rsidR="00E92865" w:rsidRDefault="00E92865" w:rsidP="00C86914">
            <w:pPr>
              <w:spacing w:after="0" w:line="240" w:lineRule="auto"/>
              <w:jc w:val="both"/>
              <w:rPr>
                <w:rFonts w:ascii="Arial" w:hAnsi="Arial" w:cs="Arial"/>
                <w:u w:val="single"/>
              </w:rPr>
            </w:pPr>
          </w:p>
          <w:p w:rsidR="00E92865" w:rsidRDefault="00E92865" w:rsidP="00C86914">
            <w:pPr>
              <w:spacing w:after="0" w:line="240" w:lineRule="auto"/>
              <w:jc w:val="both"/>
              <w:rPr>
                <w:rFonts w:ascii="Arial" w:hAnsi="Arial" w:cs="Arial"/>
                <w:u w:val="single"/>
              </w:rPr>
            </w:pPr>
          </w:p>
          <w:p w:rsidR="00E92865" w:rsidRDefault="00E92865" w:rsidP="00C86914">
            <w:pPr>
              <w:spacing w:after="0" w:line="240" w:lineRule="auto"/>
              <w:jc w:val="both"/>
              <w:rPr>
                <w:rFonts w:ascii="Arial" w:hAnsi="Arial" w:cs="Arial"/>
                <w:u w:val="single"/>
              </w:rPr>
            </w:pPr>
          </w:p>
          <w:p w:rsidR="00E92865" w:rsidRDefault="00E92865" w:rsidP="00C86914">
            <w:pPr>
              <w:spacing w:after="0" w:line="240" w:lineRule="auto"/>
              <w:jc w:val="both"/>
              <w:rPr>
                <w:rFonts w:ascii="Arial" w:hAnsi="Arial" w:cs="Arial"/>
                <w:u w:val="single"/>
              </w:rPr>
            </w:pPr>
          </w:p>
          <w:p w:rsidR="00E92865" w:rsidRDefault="00E92865" w:rsidP="00C86914">
            <w:pPr>
              <w:spacing w:after="0" w:line="240" w:lineRule="auto"/>
              <w:jc w:val="both"/>
              <w:rPr>
                <w:rFonts w:ascii="Arial" w:hAnsi="Arial" w:cs="Arial"/>
                <w:u w:val="single"/>
              </w:rPr>
            </w:pPr>
          </w:p>
          <w:p w:rsidR="00E92865" w:rsidRDefault="00E92865" w:rsidP="00C86914">
            <w:pPr>
              <w:spacing w:after="0" w:line="240" w:lineRule="auto"/>
              <w:jc w:val="both"/>
              <w:rPr>
                <w:rFonts w:ascii="Arial" w:hAnsi="Arial" w:cs="Arial"/>
                <w:u w:val="single"/>
              </w:rPr>
            </w:pPr>
          </w:p>
          <w:p w:rsidR="00E92865" w:rsidRDefault="00E92865" w:rsidP="00C86914">
            <w:pPr>
              <w:spacing w:after="0" w:line="240" w:lineRule="auto"/>
              <w:jc w:val="both"/>
              <w:rPr>
                <w:rFonts w:ascii="Arial" w:hAnsi="Arial" w:cs="Arial"/>
                <w:u w:val="single"/>
              </w:rPr>
            </w:pPr>
          </w:p>
          <w:p w:rsidR="00E92865" w:rsidRDefault="00E92865" w:rsidP="00C86914">
            <w:pPr>
              <w:spacing w:after="0" w:line="240" w:lineRule="auto"/>
              <w:jc w:val="both"/>
              <w:rPr>
                <w:rFonts w:ascii="Arial" w:hAnsi="Arial" w:cs="Arial"/>
                <w:u w:val="single"/>
              </w:rPr>
            </w:pPr>
          </w:p>
          <w:p w:rsidR="00540305" w:rsidRDefault="00540305" w:rsidP="00C86914">
            <w:pPr>
              <w:spacing w:after="0" w:line="240" w:lineRule="auto"/>
              <w:jc w:val="both"/>
              <w:rPr>
                <w:rFonts w:ascii="Arial" w:hAnsi="Arial" w:cs="Arial"/>
              </w:rPr>
            </w:pPr>
            <w:r>
              <w:rPr>
                <w:rFonts w:ascii="Arial" w:hAnsi="Arial" w:cs="Arial"/>
                <w:u w:val="single"/>
              </w:rPr>
              <w:lastRenderedPageBreak/>
              <w:t>Actions</w:t>
            </w:r>
          </w:p>
          <w:p w:rsidR="00540305" w:rsidRDefault="00540305" w:rsidP="00C86914">
            <w:pPr>
              <w:spacing w:after="0" w:line="240" w:lineRule="auto"/>
              <w:jc w:val="both"/>
              <w:rPr>
                <w:rFonts w:ascii="Arial" w:hAnsi="Arial" w:cs="Arial"/>
              </w:rPr>
            </w:pPr>
          </w:p>
          <w:p w:rsidR="00540305" w:rsidRDefault="00540305" w:rsidP="00C86914">
            <w:pPr>
              <w:spacing w:after="0" w:line="240" w:lineRule="auto"/>
              <w:jc w:val="both"/>
              <w:rPr>
                <w:rFonts w:ascii="Arial" w:hAnsi="Arial" w:cs="Arial"/>
              </w:rPr>
            </w:pPr>
          </w:p>
          <w:p w:rsidR="00540305" w:rsidRDefault="00540305" w:rsidP="00C86914">
            <w:pPr>
              <w:spacing w:after="0" w:line="240" w:lineRule="auto"/>
              <w:jc w:val="both"/>
              <w:rPr>
                <w:rFonts w:ascii="Arial" w:hAnsi="Arial" w:cs="Arial"/>
              </w:rPr>
            </w:pPr>
          </w:p>
          <w:p w:rsidR="00540305" w:rsidRDefault="00540305" w:rsidP="00C86914">
            <w:pPr>
              <w:spacing w:after="0" w:line="240" w:lineRule="auto"/>
              <w:jc w:val="both"/>
              <w:rPr>
                <w:rFonts w:ascii="Arial" w:hAnsi="Arial" w:cs="Arial"/>
              </w:rPr>
            </w:pPr>
          </w:p>
          <w:p w:rsidR="003A55EA" w:rsidRDefault="003A55EA" w:rsidP="00C86914">
            <w:pPr>
              <w:spacing w:after="0" w:line="240" w:lineRule="auto"/>
              <w:jc w:val="both"/>
              <w:rPr>
                <w:rFonts w:ascii="Arial" w:hAnsi="Arial" w:cs="Arial"/>
              </w:rPr>
            </w:pPr>
          </w:p>
          <w:p w:rsidR="003A55EA" w:rsidRDefault="003A55EA" w:rsidP="00C86914">
            <w:pPr>
              <w:spacing w:after="0" w:line="240" w:lineRule="auto"/>
              <w:jc w:val="both"/>
              <w:rPr>
                <w:rFonts w:ascii="Arial" w:hAnsi="Arial" w:cs="Arial"/>
              </w:rPr>
            </w:pPr>
          </w:p>
          <w:p w:rsidR="00954484" w:rsidRDefault="00954484" w:rsidP="00C86914">
            <w:pPr>
              <w:spacing w:after="0" w:line="240" w:lineRule="auto"/>
              <w:jc w:val="both"/>
              <w:rPr>
                <w:rFonts w:ascii="Arial" w:hAnsi="Arial" w:cs="Arial"/>
              </w:rPr>
            </w:pPr>
          </w:p>
          <w:p w:rsidR="00954484" w:rsidRDefault="00954484" w:rsidP="00C86914">
            <w:pPr>
              <w:spacing w:after="0" w:line="240" w:lineRule="auto"/>
              <w:jc w:val="both"/>
              <w:rPr>
                <w:rFonts w:ascii="Arial" w:hAnsi="Arial" w:cs="Arial"/>
              </w:rPr>
            </w:pPr>
          </w:p>
          <w:p w:rsidR="003A55EA" w:rsidRDefault="003A55EA" w:rsidP="00C86914">
            <w:pPr>
              <w:spacing w:after="0" w:line="240" w:lineRule="auto"/>
              <w:jc w:val="both"/>
              <w:rPr>
                <w:rFonts w:ascii="Arial" w:hAnsi="Arial" w:cs="Arial"/>
              </w:rPr>
            </w:pPr>
          </w:p>
          <w:p w:rsidR="003A55EA" w:rsidRDefault="003A55EA" w:rsidP="00C86914">
            <w:pPr>
              <w:spacing w:after="0" w:line="240" w:lineRule="auto"/>
              <w:jc w:val="both"/>
              <w:rPr>
                <w:rFonts w:ascii="Arial" w:hAnsi="Arial" w:cs="Arial"/>
              </w:rPr>
            </w:pPr>
          </w:p>
          <w:p w:rsidR="00540305" w:rsidRDefault="0040454F" w:rsidP="00C86914">
            <w:pPr>
              <w:spacing w:after="0" w:line="240" w:lineRule="auto"/>
              <w:jc w:val="both"/>
              <w:rPr>
                <w:rFonts w:ascii="Arial" w:hAnsi="Arial" w:cs="Arial"/>
              </w:rPr>
            </w:pPr>
            <w:r>
              <w:rPr>
                <w:rFonts w:ascii="Arial" w:hAnsi="Arial" w:cs="Arial"/>
              </w:rPr>
              <w:t>SMT</w:t>
            </w:r>
          </w:p>
          <w:p w:rsidR="00540305" w:rsidRDefault="00540305" w:rsidP="00C86914">
            <w:pPr>
              <w:spacing w:after="0" w:line="240" w:lineRule="auto"/>
              <w:jc w:val="both"/>
              <w:rPr>
                <w:rFonts w:ascii="Arial" w:hAnsi="Arial" w:cs="Arial"/>
              </w:rPr>
            </w:pPr>
          </w:p>
          <w:p w:rsidR="00540305" w:rsidRDefault="00540305" w:rsidP="00C86914">
            <w:pPr>
              <w:spacing w:after="0" w:line="240" w:lineRule="auto"/>
              <w:jc w:val="both"/>
              <w:rPr>
                <w:rFonts w:ascii="Arial" w:hAnsi="Arial" w:cs="Arial"/>
              </w:rPr>
            </w:pPr>
          </w:p>
          <w:p w:rsidR="00540305" w:rsidRDefault="00540305" w:rsidP="00C86914">
            <w:pPr>
              <w:spacing w:after="0" w:line="240" w:lineRule="auto"/>
              <w:jc w:val="both"/>
              <w:rPr>
                <w:rFonts w:ascii="Arial" w:hAnsi="Arial" w:cs="Arial"/>
              </w:rPr>
            </w:pPr>
          </w:p>
          <w:p w:rsidR="00540305" w:rsidRDefault="00540305" w:rsidP="00C86914">
            <w:pPr>
              <w:spacing w:after="0" w:line="240" w:lineRule="auto"/>
              <w:jc w:val="both"/>
              <w:rPr>
                <w:rFonts w:ascii="Arial" w:hAnsi="Arial" w:cs="Arial"/>
              </w:rPr>
            </w:pPr>
          </w:p>
          <w:p w:rsidR="00540305" w:rsidRDefault="00540305" w:rsidP="00C86914">
            <w:pPr>
              <w:spacing w:after="0" w:line="240" w:lineRule="auto"/>
              <w:jc w:val="both"/>
              <w:rPr>
                <w:rFonts w:ascii="Arial" w:hAnsi="Arial" w:cs="Arial"/>
              </w:rPr>
            </w:pPr>
          </w:p>
          <w:p w:rsidR="00540305" w:rsidRDefault="00540305" w:rsidP="00C86914">
            <w:pPr>
              <w:spacing w:after="0" w:line="240" w:lineRule="auto"/>
              <w:jc w:val="both"/>
              <w:rPr>
                <w:rFonts w:ascii="Arial" w:hAnsi="Arial" w:cs="Arial"/>
              </w:rPr>
            </w:pPr>
          </w:p>
          <w:p w:rsidR="00540305" w:rsidRDefault="00540305" w:rsidP="00C86914">
            <w:pPr>
              <w:spacing w:after="0" w:line="240" w:lineRule="auto"/>
              <w:jc w:val="both"/>
              <w:rPr>
                <w:rFonts w:ascii="Arial" w:hAnsi="Arial" w:cs="Arial"/>
              </w:rPr>
            </w:pPr>
          </w:p>
          <w:p w:rsidR="00540305" w:rsidRDefault="00540305" w:rsidP="00C86914">
            <w:pPr>
              <w:spacing w:after="0" w:line="240" w:lineRule="auto"/>
              <w:jc w:val="both"/>
              <w:rPr>
                <w:rFonts w:ascii="Arial" w:hAnsi="Arial" w:cs="Arial"/>
              </w:rPr>
            </w:pPr>
          </w:p>
          <w:p w:rsidR="00540305" w:rsidRDefault="00540305" w:rsidP="00C86914">
            <w:pPr>
              <w:spacing w:after="0" w:line="240" w:lineRule="auto"/>
              <w:jc w:val="both"/>
              <w:rPr>
                <w:rFonts w:ascii="Arial" w:hAnsi="Arial" w:cs="Arial"/>
              </w:rPr>
            </w:pPr>
          </w:p>
          <w:p w:rsidR="00540305" w:rsidRDefault="00540305" w:rsidP="00C86914">
            <w:pPr>
              <w:spacing w:after="0" w:line="240" w:lineRule="auto"/>
              <w:jc w:val="both"/>
              <w:rPr>
                <w:rFonts w:ascii="Arial" w:hAnsi="Arial" w:cs="Arial"/>
              </w:rPr>
            </w:pPr>
          </w:p>
          <w:p w:rsidR="00540305" w:rsidRDefault="00540305" w:rsidP="00C86914">
            <w:pPr>
              <w:spacing w:after="0" w:line="240" w:lineRule="auto"/>
              <w:jc w:val="both"/>
              <w:rPr>
                <w:rFonts w:ascii="Arial" w:hAnsi="Arial" w:cs="Arial"/>
              </w:rPr>
            </w:pPr>
          </w:p>
          <w:p w:rsidR="00540305" w:rsidRDefault="00540305" w:rsidP="00C86914">
            <w:pPr>
              <w:spacing w:after="0" w:line="240" w:lineRule="auto"/>
              <w:jc w:val="both"/>
              <w:rPr>
                <w:rFonts w:ascii="Arial" w:hAnsi="Arial" w:cs="Arial"/>
              </w:rPr>
            </w:pPr>
          </w:p>
          <w:p w:rsidR="00540305" w:rsidRDefault="00540305" w:rsidP="00C86914">
            <w:pPr>
              <w:spacing w:after="0" w:line="240" w:lineRule="auto"/>
              <w:jc w:val="both"/>
              <w:rPr>
                <w:rFonts w:ascii="Arial" w:hAnsi="Arial" w:cs="Arial"/>
              </w:rPr>
            </w:pPr>
          </w:p>
          <w:p w:rsidR="00540305" w:rsidRDefault="00540305" w:rsidP="00C86914">
            <w:pPr>
              <w:spacing w:after="0" w:line="240" w:lineRule="auto"/>
              <w:jc w:val="both"/>
              <w:rPr>
                <w:rFonts w:ascii="Arial" w:hAnsi="Arial" w:cs="Arial"/>
              </w:rPr>
            </w:pPr>
          </w:p>
          <w:p w:rsidR="00540305" w:rsidRDefault="00540305" w:rsidP="00C86914">
            <w:pPr>
              <w:spacing w:after="0" w:line="240" w:lineRule="auto"/>
              <w:jc w:val="both"/>
              <w:rPr>
                <w:rFonts w:ascii="Arial" w:hAnsi="Arial" w:cs="Arial"/>
              </w:rPr>
            </w:pPr>
          </w:p>
          <w:p w:rsidR="00540305" w:rsidRDefault="00540305" w:rsidP="00C86914">
            <w:pPr>
              <w:spacing w:after="0" w:line="240" w:lineRule="auto"/>
              <w:jc w:val="both"/>
              <w:rPr>
                <w:rFonts w:ascii="Arial" w:hAnsi="Arial" w:cs="Arial"/>
              </w:rPr>
            </w:pPr>
          </w:p>
          <w:p w:rsidR="00540305" w:rsidRDefault="00540305" w:rsidP="00C86914">
            <w:pPr>
              <w:spacing w:after="0" w:line="240" w:lineRule="auto"/>
              <w:jc w:val="both"/>
              <w:rPr>
                <w:rFonts w:ascii="Arial" w:hAnsi="Arial" w:cs="Arial"/>
              </w:rPr>
            </w:pPr>
          </w:p>
          <w:p w:rsidR="00540305" w:rsidRDefault="00540305" w:rsidP="00C86914">
            <w:pPr>
              <w:spacing w:after="0" w:line="240" w:lineRule="auto"/>
              <w:jc w:val="both"/>
              <w:rPr>
                <w:rFonts w:ascii="Arial" w:hAnsi="Arial" w:cs="Arial"/>
              </w:rPr>
            </w:pPr>
          </w:p>
          <w:p w:rsidR="00540305" w:rsidRDefault="00540305" w:rsidP="00C86914">
            <w:pPr>
              <w:spacing w:after="0" w:line="240" w:lineRule="auto"/>
              <w:jc w:val="both"/>
              <w:rPr>
                <w:rFonts w:ascii="Arial" w:hAnsi="Arial" w:cs="Arial"/>
              </w:rPr>
            </w:pPr>
          </w:p>
          <w:p w:rsidR="00540305" w:rsidRDefault="00540305" w:rsidP="00C86914">
            <w:pPr>
              <w:spacing w:after="0" w:line="240" w:lineRule="auto"/>
              <w:jc w:val="both"/>
              <w:rPr>
                <w:rFonts w:ascii="Arial" w:hAnsi="Arial" w:cs="Arial"/>
              </w:rPr>
            </w:pPr>
          </w:p>
          <w:p w:rsidR="00540305" w:rsidRDefault="00540305" w:rsidP="00C86914">
            <w:pPr>
              <w:spacing w:after="0" w:line="240" w:lineRule="auto"/>
              <w:jc w:val="both"/>
              <w:rPr>
                <w:rFonts w:ascii="Arial" w:hAnsi="Arial" w:cs="Arial"/>
              </w:rPr>
            </w:pPr>
          </w:p>
          <w:p w:rsidR="00540305" w:rsidRDefault="00540305" w:rsidP="00C86914">
            <w:pPr>
              <w:spacing w:after="0" w:line="240" w:lineRule="auto"/>
              <w:jc w:val="both"/>
              <w:rPr>
                <w:rFonts w:ascii="Arial" w:hAnsi="Arial" w:cs="Arial"/>
              </w:rPr>
            </w:pPr>
          </w:p>
          <w:p w:rsidR="00540305" w:rsidRDefault="00540305" w:rsidP="00C86914">
            <w:pPr>
              <w:spacing w:after="0" w:line="240" w:lineRule="auto"/>
              <w:jc w:val="both"/>
              <w:rPr>
                <w:rFonts w:ascii="Arial" w:hAnsi="Arial" w:cs="Arial"/>
              </w:rPr>
            </w:pPr>
          </w:p>
          <w:p w:rsidR="00540305" w:rsidRDefault="00540305" w:rsidP="00C86914">
            <w:pPr>
              <w:spacing w:after="0" w:line="240" w:lineRule="auto"/>
              <w:jc w:val="both"/>
              <w:rPr>
                <w:rFonts w:ascii="Arial" w:hAnsi="Arial" w:cs="Arial"/>
              </w:rPr>
            </w:pPr>
          </w:p>
          <w:p w:rsidR="00540305" w:rsidRDefault="00540305" w:rsidP="00C86914">
            <w:pPr>
              <w:spacing w:after="0" w:line="240" w:lineRule="auto"/>
              <w:jc w:val="both"/>
              <w:rPr>
                <w:rFonts w:ascii="Arial" w:hAnsi="Arial" w:cs="Arial"/>
              </w:rPr>
            </w:pPr>
          </w:p>
          <w:p w:rsidR="00540305" w:rsidRDefault="00540305" w:rsidP="00C86914">
            <w:pPr>
              <w:spacing w:after="0" w:line="240" w:lineRule="auto"/>
              <w:jc w:val="both"/>
              <w:rPr>
                <w:rFonts w:ascii="Arial" w:hAnsi="Arial" w:cs="Arial"/>
              </w:rPr>
            </w:pPr>
          </w:p>
          <w:p w:rsidR="00540305" w:rsidRDefault="00540305" w:rsidP="00C86914">
            <w:pPr>
              <w:spacing w:after="0" w:line="240" w:lineRule="auto"/>
              <w:jc w:val="both"/>
              <w:rPr>
                <w:rFonts w:ascii="Arial" w:hAnsi="Arial" w:cs="Arial"/>
              </w:rPr>
            </w:pPr>
          </w:p>
          <w:p w:rsidR="00540305" w:rsidRDefault="00540305" w:rsidP="00C86914">
            <w:pPr>
              <w:spacing w:after="0" w:line="240" w:lineRule="auto"/>
              <w:jc w:val="both"/>
              <w:rPr>
                <w:rFonts w:ascii="Arial" w:hAnsi="Arial" w:cs="Arial"/>
              </w:rPr>
            </w:pPr>
          </w:p>
          <w:p w:rsidR="00540305" w:rsidRDefault="00540305" w:rsidP="00C86914">
            <w:pPr>
              <w:spacing w:after="0" w:line="240" w:lineRule="auto"/>
              <w:jc w:val="both"/>
              <w:rPr>
                <w:rFonts w:ascii="Arial" w:hAnsi="Arial" w:cs="Arial"/>
              </w:rPr>
            </w:pPr>
          </w:p>
          <w:p w:rsidR="00540305" w:rsidRDefault="00540305" w:rsidP="00C86914">
            <w:pPr>
              <w:spacing w:after="0" w:line="240" w:lineRule="auto"/>
              <w:jc w:val="both"/>
              <w:rPr>
                <w:rFonts w:ascii="Arial" w:hAnsi="Arial" w:cs="Arial"/>
              </w:rPr>
            </w:pPr>
          </w:p>
          <w:p w:rsidR="00540305" w:rsidRDefault="00540305" w:rsidP="00C86914">
            <w:pPr>
              <w:spacing w:after="0" w:line="240" w:lineRule="auto"/>
              <w:jc w:val="both"/>
              <w:rPr>
                <w:rFonts w:ascii="Arial" w:hAnsi="Arial" w:cs="Arial"/>
              </w:rPr>
            </w:pPr>
          </w:p>
          <w:p w:rsidR="00540305" w:rsidRDefault="00540305" w:rsidP="00C86914">
            <w:pPr>
              <w:spacing w:after="0" w:line="240" w:lineRule="auto"/>
              <w:jc w:val="both"/>
              <w:rPr>
                <w:rFonts w:ascii="Arial" w:hAnsi="Arial" w:cs="Arial"/>
              </w:rPr>
            </w:pPr>
          </w:p>
          <w:p w:rsidR="00540305" w:rsidRDefault="00540305" w:rsidP="00C86914">
            <w:pPr>
              <w:spacing w:after="0" w:line="240" w:lineRule="auto"/>
              <w:jc w:val="both"/>
              <w:rPr>
                <w:rFonts w:ascii="Arial" w:hAnsi="Arial" w:cs="Arial"/>
              </w:rPr>
            </w:pPr>
          </w:p>
          <w:p w:rsidR="00540305" w:rsidRDefault="00540305" w:rsidP="00C86914">
            <w:pPr>
              <w:spacing w:after="0" w:line="240" w:lineRule="auto"/>
              <w:jc w:val="both"/>
              <w:rPr>
                <w:rFonts w:ascii="Arial" w:hAnsi="Arial" w:cs="Arial"/>
              </w:rPr>
            </w:pPr>
          </w:p>
          <w:p w:rsidR="00540305" w:rsidRDefault="00540305" w:rsidP="00C86914">
            <w:pPr>
              <w:spacing w:after="0" w:line="240" w:lineRule="auto"/>
              <w:jc w:val="both"/>
              <w:rPr>
                <w:rFonts w:ascii="Arial" w:hAnsi="Arial" w:cs="Arial"/>
              </w:rPr>
            </w:pPr>
          </w:p>
          <w:p w:rsidR="00540305" w:rsidRDefault="00540305" w:rsidP="00C86914">
            <w:pPr>
              <w:spacing w:after="0" w:line="240" w:lineRule="auto"/>
              <w:jc w:val="both"/>
              <w:rPr>
                <w:rFonts w:ascii="Arial" w:hAnsi="Arial" w:cs="Arial"/>
              </w:rPr>
            </w:pPr>
          </w:p>
          <w:p w:rsidR="00540305" w:rsidRDefault="00540305" w:rsidP="00C86914">
            <w:pPr>
              <w:spacing w:after="0" w:line="240" w:lineRule="auto"/>
              <w:jc w:val="both"/>
              <w:rPr>
                <w:rFonts w:ascii="Arial" w:hAnsi="Arial" w:cs="Arial"/>
              </w:rPr>
            </w:pPr>
          </w:p>
          <w:p w:rsidR="00540305" w:rsidRDefault="00540305" w:rsidP="00C86914">
            <w:pPr>
              <w:spacing w:after="0" w:line="240" w:lineRule="auto"/>
              <w:jc w:val="both"/>
              <w:rPr>
                <w:rFonts w:ascii="Arial" w:hAnsi="Arial" w:cs="Arial"/>
              </w:rPr>
            </w:pPr>
          </w:p>
          <w:p w:rsidR="00C86914" w:rsidRDefault="00C86914" w:rsidP="00C86914">
            <w:pPr>
              <w:spacing w:after="0" w:line="240" w:lineRule="auto"/>
              <w:jc w:val="both"/>
              <w:rPr>
                <w:rFonts w:ascii="Arial" w:hAnsi="Arial" w:cs="Arial"/>
                <w:u w:val="single"/>
              </w:rPr>
            </w:pPr>
            <w:r>
              <w:rPr>
                <w:rFonts w:ascii="Arial" w:hAnsi="Arial" w:cs="Arial"/>
                <w:u w:val="single"/>
              </w:rPr>
              <w:lastRenderedPageBreak/>
              <w:t>Action</w:t>
            </w:r>
          </w:p>
          <w:p w:rsidR="00C86914" w:rsidRPr="00C86914" w:rsidRDefault="00C86914" w:rsidP="00C86914">
            <w:pPr>
              <w:spacing w:after="0" w:line="240" w:lineRule="auto"/>
              <w:jc w:val="both"/>
              <w:rPr>
                <w:rFonts w:ascii="Arial" w:hAnsi="Arial" w:cs="Arial"/>
                <w:u w:val="single"/>
              </w:rPr>
            </w:pPr>
          </w:p>
          <w:p w:rsidR="00540305" w:rsidRDefault="00540305" w:rsidP="00C86914">
            <w:pPr>
              <w:spacing w:after="0" w:line="240" w:lineRule="auto"/>
              <w:jc w:val="both"/>
              <w:rPr>
                <w:rFonts w:ascii="Arial" w:hAnsi="Arial" w:cs="Arial"/>
              </w:rPr>
            </w:pPr>
          </w:p>
          <w:p w:rsidR="00540305" w:rsidRDefault="00540305" w:rsidP="00C86914">
            <w:pPr>
              <w:spacing w:after="0" w:line="240" w:lineRule="auto"/>
              <w:jc w:val="both"/>
              <w:rPr>
                <w:rFonts w:ascii="Arial" w:hAnsi="Arial" w:cs="Arial"/>
              </w:rPr>
            </w:pPr>
          </w:p>
          <w:p w:rsidR="00B115A2" w:rsidRDefault="00B115A2" w:rsidP="00C86914">
            <w:pPr>
              <w:spacing w:after="0" w:line="240" w:lineRule="auto"/>
              <w:jc w:val="both"/>
              <w:rPr>
                <w:rFonts w:ascii="Arial" w:hAnsi="Arial" w:cs="Arial"/>
              </w:rPr>
            </w:pPr>
          </w:p>
          <w:p w:rsidR="00B115A2" w:rsidRDefault="00B115A2" w:rsidP="00C86914">
            <w:pPr>
              <w:spacing w:after="0" w:line="240" w:lineRule="auto"/>
              <w:jc w:val="both"/>
              <w:rPr>
                <w:rFonts w:ascii="Arial" w:hAnsi="Arial" w:cs="Arial"/>
              </w:rPr>
            </w:pPr>
          </w:p>
          <w:p w:rsidR="00B115A2" w:rsidRDefault="00B115A2" w:rsidP="00C86914">
            <w:pPr>
              <w:spacing w:after="0" w:line="240" w:lineRule="auto"/>
              <w:jc w:val="both"/>
              <w:rPr>
                <w:rFonts w:ascii="Arial" w:hAnsi="Arial" w:cs="Arial"/>
              </w:rPr>
            </w:pPr>
          </w:p>
          <w:p w:rsidR="00B115A2" w:rsidRDefault="00B115A2" w:rsidP="00C86914">
            <w:pPr>
              <w:spacing w:after="0" w:line="240" w:lineRule="auto"/>
              <w:jc w:val="both"/>
              <w:rPr>
                <w:rFonts w:ascii="Arial" w:hAnsi="Arial" w:cs="Arial"/>
              </w:rPr>
            </w:pPr>
          </w:p>
          <w:p w:rsidR="00B115A2" w:rsidRDefault="00B115A2" w:rsidP="00C86914">
            <w:pPr>
              <w:spacing w:after="0" w:line="240" w:lineRule="auto"/>
              <w:jc w:val="both"/>
              <w:rPr>
                <w:rFonts w:ascii="Arial" w:hAnsi="Arial" w:cs="Arial"/>
              </w:rPr>
            </w:pPr>
          </w:p>
          <w:p w:rsidR="00B115A2" w:rsidRDefault="00B115A2" w:rsidP="00C86914">
            <w:pPr>
              <w:spacing w:after="0" w:line="240" w:lineRule="auto"/>
              <w:jc w:val="both"/>
              <w:rPr>
                <w:rFonts w:ascii="Arial" w:hAnsi="Arial" w:cs="Arial"/>
              </w:rPr>
            </w:pPr>
          </w:p>
          <w:p w:rsidR="00B115A2" w:rsidRDefault="00B115A2" w:rsidP="00C86914">
            <w:pPr>
              <w:spacing w:after="0" w:line="240" w:lineRule="auto"/>
              <w:jc w:val="both"/>
              <w:rPr>
                <w:rFonts w:ascii="Arial" w:hAnsi="Arial" w:cs="Arial"/>
              </w:rPr>
            </w:pPr>
          </w:p>
          <w:p w:rsidR="00B115A2" w:rsidRDefault="00B115A2" w:rsidP="00C86914">
            <w:pPr>
              <w:spacing w:after="0" w:line="240" w:lineRule="auto"/>
              <w:jc w:val="both"/>
              <w:rPr>
                <w:rFonts w:ascii="Arial" w:hAnsi="Arial" w:cs="Arial"/>
              </w:rPr>
            </w:pPr>
          </w:p>
          <w:p w:rsidR="00B115A2" w:rsidRDefault="00B115A2" w:rsidP="00C86914">
            <w:pPr>
              <w:spacing w:after="0" w:line="240" w:lineRule="auto"/>
              <w:jc w:val="both"/>
              <w:rPr>
                <w:rFonts w:ascii="Arial" w:hAnsi="Arial" w:cs="Arial"/>
              </w:rPr>
            </w:pPr>
          </w:p>
          <w:p w:rsidR="00B115A2" w:rsidRDefault="00B115A2" w:rsidP="00C86914">
            <w:pPr>
              <w:spacing w:after="0" w:line="240" w:lineRule="auto"/>
              <w:jc w:val="both"/>
              <w:rPr>
                <w:rFonts w:ascii="Arial" w:hAnsi="Arial" w:cs="Arial"/>
              </w:rPr>
            </w:pPr>
          </w:p>
          <w:p w:rsidR="00B115A2" w:rsidRDefault="00B115A2" w:rsidP="00C86914">
            <w:pPr>
              <w:spacing w:after="0" w:line="240" w:lineRule="auto"/>
              <w:jc w:val="both"/>
              <w:rPr>
                <w:rFonts w:ascii="Arial" w:hAnsi="Arial" w:cs="Arial"/>
              </w:rPr>
            </w:pPr>
          </w:p>
          <w:p w:rsidR="00B115A2" w:rsidRDefault="00B115A2" w:rsidP="00C86914">
            <w:pPr>
              <w:spacing w:after="0" w:line="240" w:lineRule="auto"/>
              <w:jc w:val="both"/>
              <w:rPr>
                <w:rFonts w:ascii="Arial" w:hAnsi="Arial" w:cs="Arial"/>
              </w:rPr>
            </w:pPr>
          </w:p>
          <w:p w:rsidR="00B115A2" w:rsidRDefault="00B115A2" w:rsidP="00C86914">
            <w:pPr>
              <w:spacing w:after="0" w:line="240" w:lineRule="auto"/>
              <w:jc w:val="both"/>
              <w:rPr>
                <w:rFonts w:ascii="Arial" w:hAnsi="Arial" w:cs="Arial"/>
              </w:rPr>
            </w:pPr>
          </w:p>
          <w:p w:rsidR="00B115A2" w:rsidRDefault="00B115A2" w:rsidP="00C86914">
            <w:pPr>
              <w:spacing w:after="0" w:line="240" w:lineRule="auto"/>
              <w:jc w:val="both"/>
              <w:rPr>
                <w:rFonts w:ascii="Arial" w:hAnsi="Arial" w:cs="Arial"/>
              </w:rPr>
            </w:pPr>
          </w:p>
          <w:p w:rsidR="00B115A2" w:rsidRDefault="00B115A2" w:rsidP="00C86914">
            <w:pPr>
              <w:spacing w:after="0" w:line="240" w:lineRule="auto"/>
              <w:jc w:val="both"/>
              <w:rPr>
                <w:rFonts w:ascii="Arial" w:hAnsi="Arial" w:cs="Arial"/>
              </w:rPr>
            </w:pPr>
          </w:p>
          <w:p w:rsidR="00B115A2" w:rsidRDefault="00B115A2" w:rsidP="00C86914">
            <w:pPr>
              <w:spacing w:after="0" w:line="240" w:lineRule="auto"/>
              <w:jc w:val="both"/>
              <w:rPr>
                <w:rFonts w:ascii="Arial" w:hAnsi="Arial" w:cs="Arial"/>
              </w:rPr>
            </w:pPr>
          </w:p>
          <w:p w:rsidR="00B115A2" w:rsidRDefault="00B115A2" w:rsidP="00C86914">
            <w:pPr>
              <w:spacing w:after="0" w:line="240" w:lineRule="auto"/>
              <w:jc w:val="both"/>
              <w:rPr>
                <w:rFonts w:ascii="Arial" w:hAnsi="Arial" w:cs="Arial"/>
              </w:rPr>
            </w:pPr>
          </w:p>
          <w:p w:rsidR="00B115A2" w:rsidRDefault="00B115A2" w:rsidP="00C86914">
            <w:pPr>
              <w:spacing w:after="0" w:line="240" w:lineRule="auto"/>
              <w:jc w:val="both"/>
              <w:rPr>
                <w:rFonts w:ascii="Arial" w:hAnsi="Arial" w:cs="Arial"/>
              </w:rPr>
            </w:pPr>
          </w:p>
          <w:p w:rsidR="00B115A2" w:rsidRDefault="00B115A2" w:rsidP="00C86914">
            <w:pPr>
              <w:spacing w:after="0" w:line="240" w:lineRule="auto"/>
              <w:jc w:val="both"/>
              <w:rPr>
                <w:rFonts w:ascii="Arial" w:hAnsi="Arial" w:cs="Arial"/>
              </w:rPr>
            </w:pPr>
          </w:p>
          <w:p w:rsidR="00B115A2" w:rsidRDefault="00B115A2" w:rsidP="00C86914">
            <w:pPr>
              <w:spacing w:after="0" w:line="240" w:lineRule="auto"/>
              <w:jc w:val="both"/>
              <w:rPr>
                <w:rFonts w:ascii="Arial" w:hAnsi="Arial" w:cs="Arial"/>
              </w:rPr>
            </w:pPr>
          </w:p>
          <w:p w:rsidR="00B115A2" w:rsidRDefault="00B115A2" w:rsidP="00C86914">
            <w:pPr>
              <w:spacing w:after="0" w:line="240" w:lineRule="auto"/>
              <w:jc w:val="both"/>
              <w:rPr>
                <w:rFonts w:ascii="Arial" w:hAnsi="Arial" w:cs="Arial"/>
              </w:rPr>
            </w:pPr>
          </w:p>
          <w:p w:rsidR="00B115A2" w:rsidRDefault="00B115A2" w:rsidP="00C86914">
            <w:pPr>
              <w:spacing w:after="0" w:line="240" w:lineRule="auto"/>
              <w:jc w:val="both"/>
              <w:rPr>
                <w:rFonts w:ascii="Arial" w:hAnsi="Arial" w:cs="Arial"/>
              </w:rPr>
            </w:pPr>
          </w:p>
          <w:p w:rsidR="00B115A2" w:rsidRDefault="00B115A2" w:rsidP="00C86914">
            <w:pPr>
              <w:spacing w:after="0" w:line="240" w:lineRule="auto"/>
              <w:jc w:val="both"/>
              <w:rPr>
                <w:rFonts w:ascii="Arial" w:hAnsi="Arial" w:cs="Arial"/>
              </w:rPr>
            </w:pPr>
          </w:p>
          <w:p w:rsidR="00B115A2" w:rsidRDefault="00B115A2" w:rsidP="00C86914">
            <w:pPr>
              <w:spacing w:after="0" w:line="240" w:lineRule="auto"/>
              <w:jc w:val="both"/>
              <w:rPr>
                <w:rFonts w:ascii="Arial" w:hAnsi="Arial" w:cs="Arial"/>
              </w:rPr>
            </w:pPr>
          </w:p>
          <w:p w:rsidR="00B115A2" w:rsidRDefault="00B115A2" w:rsidP="00C86914">
            <w:pPr>
              <w:spacing w:after="0" w:line="240" w:lineRule="auto"/>
              <w:jc w:val="both"/>
              <w:rPr>
                <w:rFonts w:ascii="Arial" w:hAnsi="Arial" w:cs="Arial"/>
              </w:rPr>
            </w:pPr>
          </w:p>
          <w:p w:rsidR="00B115A2" w:rsidRDefault="00B115A2" w:rsidP="00C86914">
            <w:pPr>
              <w:spacing w:after="0" w:line="240" w:lineRule="auto"/>
              <w:jc w:val="both"/>
              <w:rPr>
                <w:rFonts w:ascii="Arial" w:hAnsi="Arial" w:cs="Arial"/>
              </w:rPr>
            </w:pPr>
          </w:p>
          <w:p w:rsidR="00B115A2" w:rsidRDefault="00B115A2" w:rsidP="00C86914">
            <w:pPr>
              <w:spacing w:after="0" w:line="240" w:lineRule="auto"/>
              <w:jc w:val="both"/>
              <w:rPr>
                <w:rFonts w:ascii="Arial" w:hAnsi="Arial" w:cs="Arial"/>
              </w:rPr>
            </w:pPr>
          </w:p>
          <w:p w:rsidR="00B115A2" w:rsidRDefault="00B115A2" w:rsidP="00C86914">
            <w:pPr>
              <w:spacing w:after="0" w:line="240" w:lineRule="auto"/>
              <w:jc w:val="both"/>
              <w:rPr>
                <w:rFonts w:ascii="Arial" w:hAnsi="Arial" w:cs="Arial"/>
              </w:rPr>
            </w:pPr>
          </w:p>
          <w:p w:rsidR="00B115A2" w:rsidRDefault="00B115A2" w:rsidP="00C86914">
            <w:pPr>
              <w:spacing w:after="0" w:line="240" w:lineRule="auto"/>
              <w:jc w:val="both"/>
              <w:rPr>
                <w:rFonts w:ascii="Arial" w:hAnsi="Arial" w:cs="Arial"/>
              </w:rPr>
            </w:pPr>
          </w:p>
          <w:p w:rsidR="00B115A2" w:rsidRDefault="00B115A2" w:rsidP="00C86914">
            <w:pPr>
              <w:spacing w:after="0" w:line="240" w:lineRule="auto"/>
              <w:jc w:val="both"/>
              <w:rPr>
                <w:rFonts w:ascii="Arial" w:hAnsi="Arial" w:cs="Arial"/>
              </w:rPr>
            </w:pPr>
          </w:p>
          <w:p w:rsidR="00B115A2" w:rsidRDefault="00B115A2" w:rsidP="00C86914">
            <w:pPr>
              <w:spacing w:after="0" w:line="240" w:lineRule="auto"/>
              <w:jc w:val="both"/>
              <w:rPr>
                <w:rFonts w:ascii="Arial" w:hAnsi="Arial" w:cs="Arial"/>
              </w:rPr>
            </w:pPr>
          </w:p>
          <w:p w:rsidR="00B115A2" w:rsidRDefault="00B115A2" w:rsidP="00C86914">
            <w:pPr>
              <w:spacing w:after="0" w:line="240" w:lineRule="auto"/>
              <w:jc w:val="both"/>
              <w:rPr>
                <w:rFonts w:ascii="Arial" w:hAnsi="Arial" w:cs="Arial"/>
              </w:rPr>
            </w:pPr>
          </w:p>
          <w:p w:rsidR="00B115A2" w:rsidRDefault="00B115A2" w:rsidP="00C86914">
            <w:pPr>
              <w:spacing w:after="0" w:line="240" w:lineRule="auto"/>
              <w:jc w:val="both"/>
              <w:rPr>
                <w:rFonts w:ascii="Arial" w:hAnsi="Arial" w:cs="Arial"/>
              </w:rPr>
            </w:pPr>
          </w:p>
          <w:p w:rsidR="00B115A2" w:rsidRDefault="00B115A2" w:rsidP="00C86914">
            <w:pPr>
              <w:spacing w:after="0" w:line="240" w:lineRule="auto"/>
              <w:jc w:val="both"/>
              <w:rPr>
                <w:rFonts w:ascii="Arial" w:hAnsi="Arial" w:cs="Arial"/>
              </w:rPr>
            </w:pPr>
          </w:p>
          <w:p w:rsidR="00B115A2" w:rsidRDefault="00B115A2" w:rsidP="00C86914">
            <w:pPr>
              <w:spacing w:after="0" w:line="240" w:lineRule="auto"/>
              <w:jc w:val="both"/>
              <w:rPr>
                <w:rFonts w:ascii="Arial" w:hAnsi="Arial" w:cs="Arial"/>
              </w:rPr>
            </w:pPr>
          </w:p>
          <w:p w:rsidR="00B115A2" w:rsidRDefault="00B115A2" w:rsidP="00C86914">
            <w:pPr>
              <w:spacing w:after="0" w:line="240" w:lineRule="auto"/>
              <w:jc w:val="both"/>
              <w:rPr>
                <w:rFonts w:ascii="Arial" w:hAnsi="Arial" w:cs="Arial"/>
              </w:rPr>
            </w:pPr>
          </w:p>
          <w:p w:rsidR="0002441F" w:rsidRDefault="0002441F" w:rsidP="00C86914">
            <w:pPr>
              <w:spacing w:after="0" w:line="240" w:lineRule="auto"/>
              <w:jc w:val="both"/>
              <w:rPr>
                <w:rFonts w:ascii="Arial" w:hAnsi="Arial" w:cs="Arial"/>
              </w:rPr>
            </w:pPr>
          </w:p>
          <w:p w:rsidR="0002441F" w:rsidRDefault="0002441F" w:rsidP="00C86914">
            <w:pPr>
              <w:spacing w:after="0" w:line="240" w:lineRule="auto"/>
              <w:jc w:val="both"/>
              <w:rPr>
                <w:rFonts w:ascii="Arial" w:hAnsi="Arial" w:cs="Arial"/>
              </w:rPr>
            </w:pPr>
          </w:p>
          <w:p w:rsidR="0002441F" w:rsidRDefault="0002441F" w:rsidP="00C86914">
            <w:pPr>
              <w:spacing w:after="0" w:line="240" w:lineRule="auto"/>
              <w:jc w:val="both"/>
              <w:rPr>
                <w:rFonts w:ascii="Arial" w:hAnsi="Arial" w:cs="Arial"/>
              </w:rPr>
            </w:pPr>
          </w:p>
          <w:p w:rsidR="0002441F" w:rsidRDefault="0002441F" w:rsidP="00C86914">
            <w:pPr>
              <w:spacing w:after="0" w:line="240" w:lineRule="auto"/>
              <w:jc w:val="both"/>
              <w:rPr>
                <w:rFonts w:ascii="Arial" w:hAnsi="Arial" w:cs="Arial"/>
              </w:rPr>
            </w:pPr>
          </w:p>
          <w:p w:rsidR="0002441F" w:rsidRDefault="0002441F" w:rsidP="00C86914">
            <w:pPr>
              <w:spacing w:after="0" w:line="240" w:lineRule="auto"/>
              <w:jc w:val="both"/>
              <w:rPr>
                <w:rFonts w:ascii="Arial" w:hAnsi="Arial" w:cs="Arial"/>
              </w:rPr>
            </w:pPr>
          </w:p>
          <w:p w:rsidR="0002441F" w:rsidRDefault="0002441F" w:rsidP="00C86914">
            <w:pPr>
              <w:spacing w:after="0" w:line="240" w:lineRule="auto"/>
              <w:jc w:val="both"/>
              <w:rPr>
                <w:rFonts w:ascii="Arial" w:hAnsi="Arial" w:cs="Arial"/>
              </w:rPr>
            </w:pPr>
          </w:p>
          <w:p w:rsidR="001B12F8" w:rsidRDefault="001B12F8" w:rsidP="00C86914">
            <w:pPr>
              <w:spacing w:after="0" w:line="240" w:lineRule="auto"/>
              <w:jc w:val="both"/>
              <w:rPr>
                <w:rFonts w:ascii="Arial" w:hAnsi="Arial" w:cs="Arial"/>
              </w:rPr>
            </w:pPr>
          </w:p>
          <w:p w:rsidR="001B12F8" w:rsidRDefault="001B12F8" w:rsidP="00C86914">
            <w:pPr>
              <w:spacing w:after="0" w:line="240" w:lineRule="auto"/>
              <w:jc w:val="both"/>
              <w:rPr>
                <w:rFonts w:ascii="Arial" w:hAnsi="Arial" w:cs="Arial"/>
              </w:rPr>
            </w:pPr>
          </w:p>
          <w:p w:rsidR="001B12F8" w:rsidRDefault="001B12F8" w:rsidP="00C86914">
            <w:pPr>
              <w:spacing w:after="0" w:line="240" w:lineRule="auto"/>
              <w:jc w:val="both"/>
              <w:rPr>
                <w:rFonts w:ascii="Arial" w:hAnsi="Arial" w:cs="Arial"/>
              </w:rPr>
            </w:pPr>
          </w:p>
          <w:p w:rsidR="001B12F8" w:rsidRDefault="001B12F8" w:rsidP="00C86914">
            <w:pPr>
              <w:spacing w:after="0" w:line="240" w:lineRule="auto"/>
              <w:jc w:val="both"/>
              <w:rPr>
                <w:rFonts w:ascii="Arial" w:hAnsi="Arial" w:cs="Arial"/>
              </w:rPr>
            </w:pPr>
          </w:p>
          <w:p w:rsidR="001B12F8" w:rsidRDefault="001B12F8" w:rsidP="00C86914">
            <w:pPr>
              <w:spacing w:after="0" w:line="240" w:lineRule="auto"/>
              <w:jc w:val="both"/>
              <w:rPr>
                <w:rFonts w:ascii="Arial" w:hAnsi="Arial" w:cs="Arial"/>
                <w:u w:val="single"/>
              </w:rPr>
            </w:pPr>
            <w:r w:rsidRPr="001B12F8">
              <w:rPr>
                <w:rFonts w:ascii="Arial" w:hAnsi="Arial" w:cs="Arial"/>
                <w:u w:val="single"/>
              </w:rPr>
              <w:lastRenderedPageBreak/>
              <w:t>Action</w:t>
            </w:r>
          </w:p>
          <w:p w:rsidR="001B12F8" w:rsidRDefault="001B12F8" w:rsidP="00C86914">
            <w:pPr>
              <w:spacing w:after="0" w:line="240" w:lineRule="auto"/>
              <w:jc w:val="both"/>
              <w:rPr>
                <w:rFonts w:ascii="Arial" w:hAnsi="Arial" w:cs="Arial"/>
                <w:u w:val="single"/>
              </w:rPr>
            </w:pPr>
          </w:p>
          <w:p w:rsidR="001B12F8" w:rsidRDefault="001B12F8" w:rsidP="00C86914">
            <w:pPr>
              <w:spacing w:after="0" w:line="240" w:lineRule="auto"/>
              <w:jc w:val="both"/>
              <w:rPr>
                <w:rFonts w:ascii="Arial" w:hAnsi="Arial" w:cs="Arial"/>
                <w:u w:val="single"/>
              </w:rPr>
            </w:pPr>
          </w:p>
          <w:p w:rsidR="001B12F8" w:rsidRDefault="001B12F8" w:rsidP="00C86914">
            <w:pPr>
              <w:spacing w:after="0" w:line="240" w:lineRule="auto"/>
              <w:jc w:val="both"/>
              <w:rPr>
                <w:rFonts w:ascii="Arial" w:hAnsi="Arial" w:cs="Arial"/>
                <w:u w:val="single"/>
              </w:rPr>
            </w:pPr>
          </w:p>
          <w:p w:rsidR="001B12F8" w:rsidRDefault="001B12F8" w:rsidP="00C86914">
            <w:pPr>
              <w:spacing w:after="0" w:line="240" w:lineRule="auto"/>
              <w:jc w:val="both"/>
              <w:rPr>
                <w:rFonts w:ascii="Arial" w:hAnsi="Arial" w:cs="Arial"/>
                <w:u w:val="single"/>
              </w:rPr>
            </w:pPr>
          </w:p>
          <w:p w:rsidR="001B12F8" w:rsidRDefault="001B12F8" w:rsidP="00C86914">
            <w:pPr>
              <w:spacing w:after="0" w:line="240" w:lineRule="auto"/>
              <w:jc w:val="both"/>
              <w:rPr>
                <w:rFonts w:ascii="Arial" w:hAnsi="Arial" w:cs="Arial"/>
                <w:u w:val="single"/>
              </w:rPr>
            </w:pPr>
          </w:p>
          <w:p w:rsidR="001B12F8" w:rsidRDefault="001B12F8" w:rsidP="00C86914">
            <w:pPr>
              <w:spacing w:after="0" w:line="240" w:lineRule="auto"/>
              <w:jc w:val="both"/>
              <w:rPr>
                <w:rFonts w:ascii="Arial" w:hAnsi="Arial" w:cs="Arial"/>
                <w:u w:val="single"/>
              </w:rPr>
            </w:pPr>
          </w:p>
          <w:p w:rsidR="001B12F8" w:rsidRDefault="001B12F8" w:rsidP="00C86914">
            <w:pPr>
              <w:spacing w:after="0" w:line="240" w:lineRule="auto"/>
              <w:jc w:val="both"/>
              <w:rPr>
                <w:rFonts w:ascii="Arial" w:hAnsi="Arial" w:cs="Arial"/>
                <w:u w:val="single"/>
              </w:rPr>
            </w:pPr>
          </w:p>
          <w:p w:rsidR="001B12F8" w:rsidRDefault="001B12F8" w:rsidP="00C86914">
            <w:pPr>
              <w:spacing w:after="0" w:line="240" w:lineRule="auto"/>
              <w:jc w:val="both"/>
              <w:rPr>
                <w:rFonts w:ascii="Arial" w:hAnsi="Arial" w:cs="Arial"/>
                <w:u w:val="single"/>
              </w:rPr>
            </w:pPr>
          </w:p>
          <w:p w:rsidR="001B12F8" w:rsidRDefault="001B12F8" w:rsidP="00C86914">
            <w:pPr>
              <w:spacing w:after="0" w:line="240" w:lineRule="auto"/>
              <w:jc w:val="both"/>
              <w:rPr>
                <w:rFonts w:ascii="Arial" w:hAnsi="Arial" w:cs="Arial"/>
                <w:u w:val="single"/>
              </w:rPr>
            </w:pPr>
          </w:p>
          <w:p w:rsidR="001B12F8" w:rsidRDefault="001B12F8" w:rsidP="00C86914">
            <w:pPr>
              <w:spacing w:after="0" w:line="240" w:lineRule="auto"/>
              <w:jc w:val="both"/>
              <w:rPr>
                <w:rFonts w:ascii="Arial" w:hAnsi="Arial" w:cs="Arial"/>
                <w:u w:val="single"/>
              </w:rPr>
            </w:pPr>
          </w:p>
          <w:p w:rsidR="001B12F8" w:rsidRDefault="001B12F8" w:rsidP="00C86914">
            <w:pPr>
              <w:spacing w:after="0" w:line="240" w:lineRule="auto"/>
              <w:jc w:val="both"/>
              <w:rPr>
                <w:rFonts w:ascii="Arial" w:hAnsi="Arial" w:cs="Arial"/>
                <w:u w:val="single"/>
              </w:rPr>
            </w:pPr>
          </w:p>
          <w:p w:rsidR="001B12F8" w:rsidRDefault="001B12F8" w:rsidP="00C86914">
            <w:pPr>
              <w:spacing w:after="0" w:line="240" w:lineRule="auto"/>
              <w:jc w:val="both"/>
              <w:rPr>
                <w:rFonts w:ascii="Arial" w:hAnsi="Arial" w:cs="Arial"/>
                <w:u w:val="single"/>
              </w:rPr>
            </w:pPr>
          </w:p>
          <w:p w:rsidR="001B12F8" w:rsidRDefault="001B12F8" w:rsidP="00C86914">
            <w:pPr>
              <w:spacing w:after="0" w:line="240" w:lineRule="auto"/>
              <w:jc w:val="both"/>
              <w:rPr>
                <w:rFonts w:ascii="Arial" w:hAnsi="Arial" w:cs="Arial"/>
                <w:u w:val="single"/>
              </w:rPr>
            </w:pPr>
          </w:p>
          <w:p w:rsidR="001B12F8" w:rsidRDefault="001B12F8" w:rsidP="00C86914">
            <w:pPr>
              <w:spacing w:after="0" w:line="240" w:lineRule="auto"/>
              <w:jc w:val="both"/>
              <w:rPr>
                <w:rFonts w:ascii="Arial" w:hAnsi="Arial" w:cs="Arial"/>
                <w:u w:val="single"/>
              </w:rPr>
            </w:pPr>
          </w:p>
          <w:p w:rsidR="001B12F8" w:rsidRDefault="001B12F8" w:rsidP="00C86914">
            <w:pPr>
              <w:spacing w:after="0" w:line="240" w:lineRule="auto"/>
              <w:jc w:val="both"/>
              <w:rPr>
                <w:rFonts w:ascii="Arial" w:hAnsi="Arial" w:cs="Arial"/>
                <w:u w:val="single"/>
              </w:rPr>
            </w:pPr>
          </w:p>
          <w:p w:rsidR="001B12F8" w:rsidRDefault="001B12F8" w:rsidP="00C86914">
            <w:pPr>
              <w:spacing w:after="0" w:line="240" w:lineRule="auto"/>
              <w:jc w:val="both"/>
              <w:rPr>
                <w:rFonts w:ascii="Arial" w:hAnsi="Arial" w:cs="Arial"/>
                <w:u w:val="single"/>
              </w:rPr>
            </w:pPr>
          </w:p>
          <w:p w:rsidR="001B12F8" w:rsidRPr="001B12F8" w:rsidRDefault="001B12F8" w:rsidP="00C86914">
            <w:pPr>
              <w:spacing w:after="0" w:line="240" w:lineRule="auto"/>
              <w:jc w:val="both"/>
              <w:rPr>
                <w:rFonts w:ascii="Arial" w:hAnsi="Arial" w:cs="Arial"/>
              </w:rPr>
            </w:pPr>
            <w:r w:rsidRPr="001B12F8">
              <w:rPr>
                <w:rFonts w:ascii="Arial" w:hAnsi="Arial" w:cs="Arial"/>
              </w:rPr>
              <w:t>CEO</w:t>
            </w:r>
          </w:p>
        </w:tc>
      </w:tr>
      <w:tr w:rsidR="00C7406D" w:rsidRPr="009D68F1" w:rsidTr="00331581">
        <w:tc>
          <w:tcPr>
            <w:tcW w:w="7763" w:type="dxa"/>
            <w:tcBorders>
              <w:top w:val="nil"/>
              <w:left w:val="nil"/>
              <w:bottom w:val="nil"/>
            </w:tcBorders>
          </w:tcPr>
          <w:p w:rsidR="00C7406D" w:rsidRDefault="00C7406D" w:rsidP="009D68F1">
            <w:pPr>
              <w:spacing w:after="0" w:line="240" w:lineRule="auto"/>
              <w:rPr>
                <w:rFonts w:ascii="Arial" w:hAnsi="Arial" w:cs="Arial"/>
              </w:rPr>
            </w:pPr>
          </w:p>
        </w:tc>
        <w:tc>
          <w:tcPr>
            <w:tcW w:w="1904" w:type="dxa"/>
            <w:tcBorders>
              <w:top w:val="nil"/>
              <w:bottom w:val="nil"/>
              <w:right w:val="nil"/>
            </w:tcBorders>
          </w:tcPr>
          <w:p w:rsidR="00C7406D" w:rsidRDefault="00C7406D" w:rsidP="009D68F1">
            <w:pPr>
              <w:spacing w:after="0" w:line="240" w:lineRule="auto"/>
              <w:rPr>
                <w:rFonts w:ascii="Arial" w:hAnsi="Arial" w:cs="Arial"/>
              </w:rPr>
            </w:pPr>
          </w:p>
        </w:tc>
      </w:tr>
    </w:tbl>
    <w:p w:rsidR="009D68F1" w:rsidRDefault="009D68F1"/>
    <w:sectPr w:rsidR="009D68F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823" w:rsidRDefault="00505823" w:rsidP="009D68F1">
      <w:pPr>
        <w:spacing w:after="0" w:line="240" w:lineRule="auto"/>
      </w:pPr>
      <w:r>
        <w:separator/>
      </w:r>
    </w:p>
  </w:endnote>
  <w:endnote w:type="continuationSeparator" w:id="0">
    <w:p w:rsidR="00505823" w:rsidRDefault="00505823" w:rsidP="009D6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7783954"/>
      <w:docPartObj>
        <w:docPartGallery w:val="Page Numbers (Bottom of Page)"/>
        <w:docPartUnique/>
      </w:docPartObj>
    </w:sdtPr>
    <w:sdtEndPr>
      <w:rPr>
        <w:noProof/>
      </w:rPr>
    </w:sdtEndPr>
    <w:sdtContent>
      <w:p w:rsidR="00202F97" w:rsidRDefault="00202F97">
        <w:pPr>
          <w:pStyle w:val="Footer"/>
          <w:jc w:val="center"/>
        </w:pPr>
        <w:r>
          <w:fldChar w:fldCharType="begin"/>
        </w:r>
        <w:r>
          <w:instrText xml:space="preserve"> PAGE   \* MERGEFORMAT </w:instrText>
        </w:r>
        <w:r>
          <w:fldChar w:fldCharType="separate"/>
        </w:r>
        <w:r w:rsidR="00320AAA">
          <w:rPr>
            <w:noProof/>
          </w:rPr>
          <w:t>1</w:t>
        </w:r>
        <w:r>
          <w:rPr>
            <w:noProof/>
          </w:rPr>
          <w:fldChar w:fldCharType="end"/>
        </w:r>
      </w:p>
    </w:sdtContent>
  </w:sdt>
  <w:p w:rsidR="00202F97" w:rsidRDefault="00202F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823" w:rsidRDefault="00505823" w:rsidP="009D68F1">
      <w:pPr>
        <w:spacing w:after="0" w:line="240" w:lineRule="auto"/>
      </w:pPr>
      <w:r>
        <w:separator/>
      </w:r>
    </w:p>
  </w:footnote>
  <w:footnote w:type="continuationSeparator" w:id="0">
    <w:p w:rsidR="00505823" w:rsidRDefault="00505823" w:rsidP="009D68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67A" w:rsidRDefault="000D767A">
    <w:pPr>
      <w:pStyle w:val="Header"/>
    </w:pPr>
  </w:p>
  <w:p w:rsidR="000D767A" w:rsidRDefault="000D767A" w:rsidP="000D767A">
    <w:pPr>
      <w:pStyle w:val="Header"/>
      <w:tabs>
        <w:tab w:val="clear" w:pos="4513"/>
        <w:tab w:val="clear" w:pos="9026"/>
        <w:tab w:val="left" w:pos="1440"/>
      </w:tabs>
      <w:jc w:val="right"/>
      <w:rPr>
        <w:rFonts w:ascii="Arial" w:hAnsi="Arial" w:cs="Arial"/>
        <w:b/>
      </w:rPr>
    </w:pPr>
    <w:r>
      <w:tab/>
    </w:r>
    <w:r w:rsidR="00BD5AD4">
      <w:rPr>
        <w:rFonts w:ascii="Arial" w:hAnsi="Arial" w:cs="Arial"/>
        <w:b/>
      </w:rPr>
      <w:t>F&amp;GP/Min/12/19</w:t>
    </w:r>
  </w:p>
  <w:p w:rsidR="000D767A" w:rsidRPr="000D767A" w:rsidRDefault="000D767A" w:rsidP="000D767A">
    <w:pPr>
      <w:pStyle w:val="Header"/>
      <w:tabs>
        <w:tab w:val="clear" w:pos="4513"/>
        <w:tab w:val="clear" w:pos="9026"/>
        <w:tab w:val="left" w:pos="1440"/>
      </w:tabs>
      <w:jc w:val="right"/>
      <w:rPr>
        <w:rFonts w:ascii="Arial" w:hAnsi="Arial" w:cs="Arial"/>
        <w:b/>
      </w:rPr>
    </w:pPr>
  </w:p>
  <w:p w:rsidR="00202F97" w:rsidRDefault="00202F97">
    <w:pPr>
      <w:pStyle w:val="Header"/>
    </w:pPr>
    <w:r>
      <w:rPr>
        <w:noProof/>
        <w:lang w:eastAsia="en-GB"/>
      </w:rPr>
      <w:drawing>
        <wp:inline distT="0" distB="0" distL="0" distR="0" wp14:anchorId="3F99154C" wp14:editId="6ED2ECE8">
          <wp:extent cx="5727065" cy="702945"/>
          <wp:effectExtent l="0" t="0" r="6985" b="1905"/>
          <wp:docPr id="1" name="Picture 1" descr="Description: Macintosh HD:Users:rhondabrown:Desktop:logo1-inter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rhondabrown:Desktop:logo1-inter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065" cy="7029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82950"/>
    <w:multiLevelType w:val="hybridMultilevel"/>
    <w:tmpl w:val="4AC4B12A"/>
    <w:lvl w:ilvl="0" w:tplc="08090001">
      <w:start w:val="1"/>
      <w:numFmt w:val="bullet"/>
      <w:lvlText w:val=""/>
      <w:lvlJc w:val="left"/>
      <w:pPr>
        <w:ind w:left="720" w:hanging="720"/>
      </w:pPr>
      <w:rPr>
        <w:rFonts w:ascii="Symbol" w:hAnsi="Symbol" w:hint="default"/>
        <w:b/>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CEA1E1E"/>
    <w:multiLevelType w:val="multilevel"/>
    <w:tmpl w:val="3D30D69E"/>
    <w:lvl w:ilvl="0">
      <w:start w:val="2017"/>
      <w:numFmt w:val="decimal"/>
      <w:lvlText w:val="%1"/>
      <w:lvlJc w:val="left"/>
      <w:pPr>
        <w:ind w:left="795" w:hanging="795"/>
      </w:pPr>
      <w:rPr>
        <w:rFonts w:hint="default"/>
      </w:rPr>
    </w:lvl>
    <w:lvl w:ilvl="1">
      <w:start w:val="18"/>
      <w:numFmt w:val="decimal"/>
      <w:lvlText w:val="%1-%2"/>
      <w:lvlJc w:val="left"/>
      <w:pPr>
        <w:ind w:left="795" w:hanging="795"/>
      </w:pPr>
      <w:rPr>
        <w:rFonts w:hint="default"/>
      </w:rPr>
    </w:lvl>
    <w:lvl w:ilvl="2">
      <w:start w:val="1"/>
      <w:numFmt w:val="decimal"/>
      <w:lvlText w:val="%1-%2.%3"/>
      <w:lvlJc w:val="left"/>
      <w:pPr>
        <w:ind w:left="795" w:hanging="795"/>
      </w:pPr>
      <w:rPr>
        <w:rFonts w:hint="default"/>
      </w:rPr>
    </w:lvl>
    <w:lvl w:ilvl="3">
      <w:start w:val="1"/>
      <w:numFmt w:val="decimal"/>
      <w:lvlText w:val="%1-%2.%3.%4"/>
      <w:lvlJc w:val="left"/>
      <w:pPr>
        <w:ind w:left="795" w:hanging="79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5EC4040"/>
    <w:multiLevelType w:val="hybridMultilevel"/>
    <w:tmpl w:val="53A0865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 w15:restartNumberingAfterBreak="0">
    <w:nsid w:val="16DC33E2"/>
    <w:multiLevelType w:val="hybridMultilevel"/>
    <w:tmpl w:val="3B582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D65244"/>
    <w:multiLevelType w:val="hybridMultilevel"/>
    <w:tmpl w:val="76D68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E73FEA"/>
    <w:multiLevelType w:val="hybridMultilevel"/>
    <w:tmpl w:val="37ECE4E2"/>
    <w:lvl w:ilvl="0" w:tplc="437C6EB4">
      <w:start w:val="1"/>
      <w:numFmt w:val="decimal"/>
      <w:lvlText w:val="%1."/>
      <w:lvlJc w:val="left"/>
      <w:pPr>
        <w:tabs>
          <w:tab w:val="num" w:pos="360"/>
        </w:tabs>
        <w:ind w:left="360" w:hanging="360"/>
      </w:pPr>
      <w:rPr>
        <w:b w:val="0"/>
        <w:i w:val="0"/>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F1A2C41"/>
    <w:multiLevelType w:val="hybridMultilevel"/>
    <w:tmpl w:val="D6B2112A"/>
    <w:lvl w:ilvl="0" w:tplc="9E8CD7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5B6E9A"/>
    <w:multiLevelType w:val="hybridMultilevel"/>
    <w:tmpl w:val="D85CE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624AD4"/>
    <w:multiLevelType w:val="hybridMultilevel"/>
    <w:tmpl w:val="E4FE658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9" w15:restartNumberingAfterBreak="0">
    <w:nsid w:val="55207FCC"/>
    <w:multiLevelType w:val="hybridMultilevel"/>
    <w:tmpl w:val="12A230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5E9129D"/>
    <w:multiLevelType w:val="hybridMultilevel"/>
    <w:tmpl w:val="229E8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C114E4"/>
    <w:multiLevelType w:val="hybridMultilevel"/>
    <w:tmpl w:val="2C401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DC7A63"/>
    <w:multiLevelType w:val="hybridMultilevel"/>
    <w:tmpl w:val="19B45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AE2F49"/>
    <w:multiLevelType w:val="hybridMultilevel"/>
    <w:tmpl w:val="0B8C7524"/>
    <w:lvl w:ilvl="0" w:tplc="261EB1DC">
      <w:start w:val="1"/>
      <w:numFmt w:val="decimal"/>
      <w:lvlText w:val="%1."/>
      <w:lvlJc w:val="left"/>
      <w:pPr>
        <w:ind w:left="720" w:hanging="720"/>
      </w:pPr>
      <w:rPr>
        <w:rFonts w:hint="default"/>
        <w:b/>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62A7D62"/>
    <w:multiLevelType w:val="hybridMultilevel"/>
    <w:tmpl w:val="ED2EB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A956AA"/>
    <w:multiLevelType w:val="hybridMultilevel"/>
    <w:tmpl w:val="0786E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1B1FCA"/>
    <w:multiLevelType w:val="hybridMultilevel"/>
    <w:tmpl w:val="0512F08E"/>
    <w:lvl w:ilvl="0" w:tplc="5DB8EF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6"/>
  </w:num>
  <w:num w:numId="3">
    <w:abstractNumId w:val="4"/>
  </w:num>
  <w:num w:numId="4">
    <w:abstractNumId w:val="11"/>
  </w:num>
  <w:num w:numId="5">
    <w:abstractNumId w:val="14"/>
  </w:num>
  <w:num w:numId="6">
    <w:abstractNumId w:val="1"/>
  </w:num>
  <w:num w:numId="7">
    <w:abstractNumId w:val="15"/>
  </w:num>
  <w:num w:numId="8">
    <w:abstractNumId w:val="9"/>
  </w:num>
  <w:num w:numId="9">
    <w:abstractNumId w:val="8"/>
  </w:num>
  <w:num w:numId="10">
    <w:abstractNumId w:val="2"/>
  </w:num>
  <w:num w:numId="11">
    <w:abstractNumId w:val="6"/>
  </w:num>
  <w:num w:numId="12">
    <w:abstractNumId w:val="10"/>
  </w:num>
  <w:num w:numId="13">
    <w:abstractNumId w:val="3"/>
  </w:num>
  <w:num w:numId="14">
    <w:abstractNumId w:val="7"/>
  </w:num>
  <w:num w:numId="15">
    <w:abstractNumId w:val="5"/>
  </w:num>
  <w:num w:numId="16">
    <w:abstractNumId w:val="1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8F1"/>
    <w:rsid w:val="0002441F"/>
    <w:rsid w:val="00043EB6"/>
    <w:rsid w:val="00081134"/>
    <w:rsid w:val="000A550E"/>
    <w:rsid w:val="000A6924"/>
    <w:rsid w:val="000B0BD3"/>
    <w:rsid w:val="000D767A"/>
    <w:rsid w:val="000E7EA6"/>
    <w:rsid w:val="000F4588"/>
    <w:rsid w:val="00140E17"/>
    <w:rsid w:val="00155192"/>
    <w:rsid w:val="00167463"/>
    <w:rsid w:val="001872DB"/>
    <w:rsid w:val="001B12F8"/>
    <w:rsid w:val="001B54B8"/>
    <w:rsid w:val="001E11D1"/>
    <w:rsid w:val="001F7966"/>
    <w:rsid w:val="00200CE7"/>
    <w:rsid w:val="00202F97"/>
    <w:rsid w:val="00224E4A"/>
    <w:rsid w:val="00257B27"/>
    <w:rsid w:val="0026283C"/>
    <w:rsid w:val="002753C1"/>
    <w:rsid w:val="002A455F"/>
    <w:rsid w:val="002A6686"/>
    <w:rsid w:val="002D1C98"/>
    <w:rsid w:val="002F6B83"/>
    <w:rsid w:val="00320AAA"/>
    <w:rsid w:val="00330311"/>
    <w:rsid w:val="00331581"/>
    <w:rsid w:val="003841B4"/>
    <w:rsid w:val="00391F1D"/>
    <w:rsid w:val="00395F6F"/>
    <w:rsid w:val="003A50FE"/>
    <w:rsid w:val="003A55EA"/>
    <w:rsid w:val="003A5F61"/>
    <w:rsid w:val="003B71CB"/>
    <w:rsid w:val="003D4A4F"/>
    <w:rsid w:val="0040454F"/>
    <w:rsid w:val="00471B1C"/>
    <w:rsid w:val="004A4E60"/>
    <w:rsid w:val="004B7518"/>
    <w:rsid w:val="004C7AB6"/>
    <w:rsid w:val="004D354F"/>
    <w:rsid w:val="004D4D6E"/>
    <w:rsid w:val="004D6DF6"/>
    <w:rsid w:val="004F1DEA"/>
    <w:rsid w:val="004F5D55"/>
    <w:rsid w:val="00505823"/>
    <w:rsid w:val="00540305"/>
    <w:rsid w:val="00580E33"/>
    <w:rsid w:val="005B1241"/>
    <w:rsid w:val="005C3036"/>
    <w:rsid w:val="00601DE9"/>
    <w:rsid w:val="006021A2"/>
    <w:rsid w:val="006365B7"/>
    <w:rsid w:val="00651306"/>
    <w:rsid w:val="00690A7E"/>
    <w:rsid w:val="0069105A"/>
    <w:rsid w:val="006B45A4"/>
    <w:rsid w:val="00702B8A"/>
    <w:rsid w:val="00721026"/>
    <w:rsid w:val="00721318"/>
    <w:rsid w:val="007326F6"/>
    <w:rsid w:val="00732C30"/>
    <w:rsid w:val="00761FA1"/>
    <w:rsid w:val="007647B8"/>
    <w:rsid w:val="007671FD"/>
    <w:rsid w:val="0077746C"/>
    <w:rsid w:val="007F0BEF"/>
    <w:rsid w:val="00804933"/>
    <w:rsid w:val="0081454E"/>
    <w:rsid w:val="0087533C"/>
    <w:rsid w:val="00894936"/>
    <w:rsid w:val="008C0E6A"/>
    <w:rsid w:val="008C179B"/>
    <w:rsid w:val="008C291E"/>
    <w:rsid w:val="0090154B"/>
    <w:rsid w:val="0090590D"/>
    <w:rsid w:val="0090703A"/>
    <w:rsid w:val="00912BA1"/>
    <w:rsid w:val="00954484"/>
    <w:rsid w:val="00960664"/>
    <w:rsid w:val="00964025"/>
    <w:rsid w:val="009B0332"/>
    <w:rsid w:val="009C411F"/>
    <w:rsid w:val="009D2057"/>
    <w:rsid w:val="009D68F1"/>
    <w:rsid w:val="009F5CD0"/>
    <w:rsid w:val="00A22543"/>
    <w:rsid w:val="00A44DB4"/>
    <w:rsid w:val="00A465D3"/>
    <w:rsid w:val="00A5275A"/>
    <w:rsid w:val="00A73415"/>
    <w:rsid w:val="00A7420C"/>
    <w:rsid w:val="00A93D0C"/>
    <w:rsid w:val="00AB7F35"/>
    <w:rsid w:val="00AE79B9"/>
    <w:rsid w:val="00AF3F97"/>
    <w:rsid w:val="00B0703A"/>
    <w:rsid w:val="00B115A2"/>
    <w:rsid w:val="00B260B8"/>
    <w:rsid w:val="00B63BB0"/>
    <w:rsid w:val="00B67B2B"/>
    <w:rsid w:val="00B82D27"/>
    <w:rsid w:val="00BD5AD4"/>
    <w:rsid w:val="00BE028B"/>
    <w:rsid w:val="00C07E0C"/>
    <w:rsid w:val="00C15056"/>
    <w:rsid w:val="00C17E0B"/>
    <w:rsid w:val="00C327EB"/>
    <w:rsid w:val="00C7406D"/>
    <w:rsid w:val="00C8110F"/>
    <w:rsid w:val="00C86914"/>
    <w:rsid w:val="00C8779B"/>
    <w:rsid w:val="00C96380"/>
    <w:rsid w:val="00CB66AE"/>
    <w:rsid w:val="00CC1725"/>
    <w:rsid w:val="00D1498B"/>
    <w:rsid w:val="00D263D5"/>
    <w:rsid w:val="00D31FAC"/>
    <w:rsid w:val="00D5132A"/>
    <w:rsid w:val="00D568E2"/>
    <w:rsid w:val="00DA381E"/>
    <w:rsid w:val="00E12855"/>
    <w:rsid w:val="00E15876"/>
    <w:rsid w:val="00E66302"/>
    <w:rsid w:val="00E92865"/>
    <w:rsid w:val="00F0039D"/>
    <w:rsid w:val="00F42AF4"/>
    <w:rsid w:val="00F43558"/>
    <w:rsid w:val="00F6535A"/>
    <w:rsid w:val="00F70325"/>
    <w:rsid w:val="00F71CBD"/>
    <w:rsid w:val="00F73ED2"/>
    <w:rsid w:val="00F81D7C"/>
    <w:rsid w:val="00FA008E"/>
    <w:rsid w:val="00FA00AB"/>
    <w:rsid w:val="00FF40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B9DB331-FC2F-43C2-8429-3D794C5BE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8F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D68F1"/>
    <w:pPr>
      <w:tabs>
        <w:tab w:val="center" w:pos="4513"/>
        <w:tab w:val="right" w:pos="9026"/>
      </w:tabs>
      <w:spacing w:after="0" w:line="240" w:lineRule="auto"/>
    </w:pPr>
  </w:style>
  <w:style w:type="character" w:customStyle="1" w:styleId="HeaderChar">
    <w:name w:val="Header Char"/>
    <w:basedOn w:val="DefaultParagraphFont"/>
    <w:link w:val="Header"/>
    <w:rsid w:val="009D68F1"/>
  </w:style>
  <w:style w:type="paragraph" w:styleId="Footer">
    <w:name w:val="footer"/>
    <w:basedOn w:val="Normal"/>
    <w:link w:val="FooterChar"/>
    <w:uiPriority w:val="99"/>
    <w:unhideWhenUsed/>
    <w:rsid w:val="009D68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68F1"/>
  </w:style>
  <w:style w:type="paragraph" w:styleId="BalloonText">
    <w:name w:val="Balloon Text"/>
    <w:basedOn w:val="Normal"/>
    <w:link w:val="BalloonTextChar"/>
    <w:uiPriority w:val="99"/>
    <w:semiHidden/>
    <w:unhideWhenUsed/>
    <w:rsid w:val="009D6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8F1"/>
    <w:rPr>
      <w:rFonts w:ascii="Tahoma" w:hAnsi="Tahoma" w:cs="Tahoma"/>
      <w:sz w:val="16"/>
      <w:szCs w:val="16"/>
    </w:rPr>
  </w:style>
  <w:style w:type="table" w:styleId="TableGrid">
    <w:name w:val="Table Grid"/>
    <w:basedOn w:val="TableNormal"/>
    <w:uiPriority w:val="59"/>
    <w:rsid w:val="009D6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68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38479-BCF5-4773-8CBA-45F58FFCD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1473</Words>
  <Characters>8401</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9855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Dickson</dc:creator>
  <cp:lastModifiedBy>Dickson, Lesley</cp:lastModifiedBy>
  <cp:revision>2</cp:revision>
  <cp:lastPrinted>2019-05-02T13:01:00Z</cp:lastPrinted>
  <dcterms:created xsi:type="dcterms:W3CDTF">2021-10-14T18:38:00Z</dcterms:created>
  <dcterms:modified xsi:type="dcterms:W3CDTF">2021-10-14T18:38:00Z</dcterms:modified>
</cp:coreProperties>
</file>